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1CB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ascii="Calibri" w:hAnsi="Calibri" w:cs="Calibri"/>
          <w:i w:val="0"/>
          <w:iCs w:val="0"/>
          <w:caps w:val="0"/>
          <w:color w:val="333333"/>
          <w:spacing w:val="0"/>
          <w:sz w:val="21"/>
          <w:szCs w:val="21"/>
        </w:rPr>
      </w:pPr>
      <w:r>
        <w:rPr>
          <w:rFonts w:ascii="方正小标宋_GBK" w:hAnsi="方正小标宋_GBK" w:eastAsia="方正小标宋_GBK" w:cs="方正小标宋_GBK"/>
          <w:i w:val="0"/>
          <w:iCs w:val="0"/>
          <w:caps w:val="0"/>
          <w:color w:val="333333"/>
          <w:spacing w:val="0"/>
          <w:sz w:val="43"/>
          <w:szCs w:val="43"/>
          <w:bdr w:val="none" w:color="auto" w:sz="0" w:space="0"/>
          <w:shd w:val="clear" w:fill="FFFFFF"/>
        </w:rPr>
        <w:t>湖北省体育领域行政处罚裁量基准（试行）</w:t>
      </w:r>
    </w:p>
    <w:tbl>
      <w:tblPr>
        <w:tblW w:w="15450" w:type="dxa"/>
        <w:jc w:val="center"/>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67"/>
        <w:gridCol w:w="1840"/>
        <w:gridCol w:w="6298"/>
        <w:gridCol w:w="873"/>
        <w:gridCol w:w="1076"/>
        <w:gridCol w:w="3102"/>
        <w:gridCol w:w="1294"/>
      </w:tblGrid>
      <w:tr w14:paraId="7CE8BEE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615" w:hRule="atLeast"/>
          <w:jc w:val="center"/>
        </w:trPr>
        <w:tc>
          <w:tcPr>
            <w:tcW w:w="930" w:type="dxa"/>
            <w:tcBorders>
              <w:top w:val="single" w:color="auto" w:sz="6" w:space="0"/>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9BE2F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ascii="黑体" w:hAnsi="宋体" w:eastAsia="黑体" w:cs="黑体"/>
                <w:sz w:val="28"/>
                <w:szCs w:val="28"/>
                <w:bdr w:val="none" w:color="auto" w:sz="0" w:space="0"/>
              </w:rPr>
              <w:t>序号</w:t>
            </w:r>
          </w:p>
        </w:tc>
        <w:tc>
          <w:tcPr>
            <w:tcW w:w="1770" w:type="dxa"/>
            <w:tcBorders>
              <w:top w:val="single" w:color="auto" w:sz="6" w:space="0"/>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20BC7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黑体" w:hAnsi="宋体" w:eastAsia="黑体" w:cs="黑体"/>
                <w:sz w:val="28"/>
                <w:szCs w:val="28"/>
                <w:bdr w:val="none" w:color="auto" w:sz="0" w:space="0"/>
              </w:rPr>
              <w:t>执法事项</w:t>
            </w:r>
          </w:p>
        </w:tc>
        <w:tc>
          <w:tcPr>
            <w:tcW w:w="6060" w:type="dxa"/>
            <w:tcBorders>
              <w:top w:val="single" w:color="auto" w:sz="6" w:space="0"/>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528DB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黑体" w:hAnsi="宋体" w:eastAsia="黑体" w:cs="黑体"/>
                <w:sz w:val="28"/>
                <w:szCs w:val="28"/>
                <w:bdr w:val="none" w:color="auto" w:sz="0" w:space="0"/>
              </w:rPr>
              <w:t>处罚依据</w:t>
            </w:r>
          </w:p>
        </w:tc>
        <w:tc>
          <w:tcPr>
            <w:tcW w:w="840" w:type="dxa"/>
            <w:tcBorders>
              <w:top w:val="single" w:color="auto" w:sz="6" w:space="0"/>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74E84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黑体" w:hAnsi="宋体" w:eastAsia="黑体" w:cs="黑体"/>
                <w:sz w:val="28"/>
                <w:szCs w:val="28"/>
                <w:bdr w:val="none" w:color="auto" w:sz="0" w:space="0"/>
              </w:rPr>
              <w:t>裁量</w:t>
            </w:r>
          </w:p>
          <w:p w14:paraId="75ADED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黑体" w:hAnsi="宋体" w:eastAsia="黑体" w:cs="黑体"/>
                <w:sz w:val="28"/>
                <w:szCs w:val="28"/>
                <w:bdr w:val="none" w:color="auto" w:sz="0" w:space="0"/>
              </w:rPr>
              <w:t>情形</w:t>
            </w:r>
          </w:p>
        </w:tc>
        <w:tc>
          <w:tcPr>
            <w:tcW w:w="1035" w:type="dxa"/>
            <w:tcBorders>
              <w:top w:val="single" w:color="auto" w:sz="6" w:space="0"/>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7C2D0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黑体" w:hAnsi="宋体" w:eastAsia="黑体" w:cs="黑体"/>
                <w:sz w:val="28"/>
                <w:szCs w:val="28"/>
                <w:bdr w:val="none" w:color="auto" w:sz="0" w:space="0"/>
              </w:rPr>
              <w:t>裁量</w:t>
            </w:r>
          </w:p>
          <w:p w14:paraId="7335A6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黑体" w:hAnsi="宋体" w:eastAsia="黑体" w:cs="黑体"/>
                <w:sz w:val="28"/>
                <w:szCs w:val="28"/>
                <w:bdr w:val="none" w:color="auto" w:sz="0" w:space="0"/>
              </w:rPr>
              <w:t>阶次</w:t>
            </w:r>
          </w:p>
        </w:tc>
        <w:tc>
          <w:tcPr>
            <w:tcW w:w="2985" w:type="dxa"/>
            <w:tcBorders>
              <w:top w:val="single" w:color="auto" w:sz="6" w:space="0"/>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9CA4F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黑体" w:hAnsi="宋体" w:eastAsia="黑体" w:cs="黑体"/>
                <w:sz w:val="28"/>
                <w:szCs w:val="28"/>
                <w:bdr w:val="none" w:color="auto" w:sz="0" w:space="0"/>
              </w:rPr>
              <w:t>裁量幅度</w:t>
            </w:r>
          </w:p>
        </w:tc>
        <w:tc>
          <w:tcPr>
            <w:tcW w:w="1245" w:type="dxa"/>
            <w:tcBorders>
              <w:top w:val="single" w:color="auto" w:sz="6" w:space="0"/>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E2BE3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黑体" w:hAnsi="宋体" w:eastAsia="黑体" w:cs="黑体"/>
                <w:sz w:val="28"/>
                <w:szCs w:val="28"/>
                <w:bdr w:val="none" w:color="auto" w:sz="0" w:space="0"/>
              </w:rPr>
              <w:t>备注</w:t>
            </w:r>
          </w:p>
        </w:tc>
      </w:tr>
      <w:tr w14:paraId="72CB7503">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85" w:hRule="atLeast"/>
          <w:jc w:val="center"/>
        </w:trPr>
        <w:tc>
          <w:tcPr>
            <w:tcW w:w="93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FED64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ascii="仿宋_GB2312" w:hAnsi="Calibri" w:eastAsia="仿宋_GB2312" w:cs="仿宋_GB2312"/>
                <w:sz w:val="24"/>
                <w:szCs w:val="24"/>
                <w:bdr w:val="none" w:color="auto" w:sz="0" w:space="0"/>
              </w:rPr>
              <w:t>１</w:t>
            </w:r>
          </w:p>
        </w:tc>
        <w:tc>
          <w:tcPr>
            <w:tcW w:w="177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2358B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pacing w:val="0"/>
                <w:sz w:val="24"/>
                <w:szCs w:val="24"/>
                <w:bdr w:val="none" w:color="auto" w:sz="0" w:space="0"/>
              </w:rPr>
              <w:t>对运动员、教练员、裁判员违反体育道德和体育赛事规则，弄虚作假、营私舞弊等行为的行政处罚</w:t>
            </w:r>
          </w:p>
        </w:tc>
        <w:tc>
          <w:tcPr>
            <w:tcW w:w="606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667FC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《中华人民共和国体育法》</w:t>
            </w:r>
          </w:p>
          <w:p w14:paraId="70F6A8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第一百一十二条：运动员、教练员、裁判员违反本法规定，有违反体育道德和体育赛事规则，弄虚作假、营私舞弊等行为的，由体育组织按照有关规定给予处理；情节严重、社会影响恶劣的，由县级以上人民政府体育行政部门纳入限制、禁止参加竞技体育活动名单；有违法所得的，没收违法所得，并处一万元以上十万元以下的罚款。</w:t>
            </w:r>
          </w:p>
        </w:tc>
        <w:tc>
          <w:tcPr>
            <w:tcW w:w="84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95DCC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有违法所得的</w:t>
            </w: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8482F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较重</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30426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没收违法所得，并处7.3万元以上10万元以下的罚款</w:t>
            </w:r>
          </w:p>
        </w:tc>
        <w:tc>
          <w:tcPr>
            <w:tcW w:w="1245"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B3CA7FF">
            <w:pPr>
              <w:keepNext w:val="0"/>
              <w:keepLines w:val="0"/>
              <w:widowControl/>
              <w:suppressLineNumbers w:val="0"/>
              <w:spacing w:before="0" w:beforeAutospacing="0" w:after="0" w:afterAutospacing="0" w:line="21" w:lineRule="atLeast"/>
              <w:ind w:left="0" w:right="0"/>
              <w:jc w:val="center"/>
              <w:textAlignment w:val="top"/>
              <w:rPr>
                <w:sz w:val="21"/>
                <w:szCs w:val="21"/>
              </w:rPr>
            </w:pPr>
          </w:p>
        </w:tc>
      </w:tr>
      <w:tr w14:paraId="2D87FE73">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55" w:hRule="atLeast"/>
          <w:jc w:val="center"/>
        </w:trPr>
        <w:tc>
          <w:tcPr>
            <w:tcW w:w="93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CD7DC1C">
            <w:pPr>
              <w:jc w:val="center"/>
              <w:rPr>
                <w:rFonts w:hint="eastAsia" w:ascii="宋体"/>
                <w:sz w:val="21"/>
                <w:szCs w:val="21"/>
              </w:rPr>
            </w:pPr>
          </w:p>
        </w:tc>
        <w:tc>
          <w:tcPr>
            <w:tcW w:w="177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58709DA">
            <w:pPr>
              <w:jc w:val="center"/>
              <w:rPr>
                <w:rFonts w:hint="eastAsia" w:ascii="宋体"/>
                <w:sz w:val="21"/>
                <w:szCs w:val="21"/>
              </w:rPr>
            </w:pPr>
          </w:p>
        </w:tc>
        <w:tc>
          <w:tcPr>
            <w:tcW w:w="606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907280A">
            <w:pPr>
              <w:jc w:val="center"/>
              <w:rPr>
                <w:rFonts w:hint="eastAsia" w:ascii="宋体"/>
                <w:sz w:val="21"/>
                <w:szCs w:val="21"/>
              </w:rPr>
            </w:pPr>
          </w:p>
        </w:tc>
        <w:tc>
          <w:tcPr>
            <w:tcW w:w="84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AFF37E4">
            <w:pPr>
              <w:jc w:val="center"/>
              <w:rPr>
                <w:rFonts w:hint="eastAsia" w:ascii="宋体"/>
                <w:sz w:val="21"/>
                <w:szCs w:val="21"/>
              </w:rPr>
            </w:pP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9CC40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一般</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22621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没收违法所得，并处3.7万元以上7.3万元以下的罚款</w:t>
            </w:r>
          </w:p>
        </w:tc>
        <w:tc>
          <w:tcPr>
            <w:tcW w:w="1245"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CEA906B">
            <w:pPr>
              <w:jc w:val="center"/>
              <w:rPr>
                <w:rFonts w:hint="eastAsia" w:ascii="宋体"/>
                <w:sz w:val="21"/>
                <w:szCs w:val="21"/>
              </w:rPr>
            </w:pPr>
          </w:p>
        </w:tc>
      </w:tr>
      <w:tr w14:paraId="48ECE57B">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140" w:hRule="atLeast"/>
          <w:jc w:val="center"/>
        </w:trPr>
        <w:tc>
          <w:tcPr>
            <w:tcW w:w="93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83BDD34">
            <w:pPr>
              <w:jc w:val="center"/>
              <w:rPr>
                <w:rFonts w:hint="eastAsia" w:ascii="宋体"/>
                <w:sz w:val="21"/>
                <w:szCs w:val="21"/>
              </w:rPr>
            </w:pPr>
          </w:p>
        </w:tc>
        <w:tc>
          <w:tcPr>
            <w:tcW w:w="177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2F48292">
            <w:pPr>
              <w:jc w:val="center"/>
              <w:rPr>
                <w:rFonts w:hint="eastAsia" w:ascii="宋体"/>
                <w:sz w:val="21"/>
                <w:szCs w:val="21"/>
              </w:rPr>
            </w:pPr>
          </w:p>
        </w:tc>
        <w:tc>
          <w:tcPr>
            <w:tcW w:w="606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BD3E96A">
            <w:pPr>
              <w:jc w:val="center"/>
              <w:rPr>
                <w:rFonts w:hint="eastAsia" w:ascii="宋体"/>
                <w:sz w:val="21"/>
                <w:szCs w:val="21"/>
              </w:rPr>
            </w:pPr>
          </w:p>
        </w:tc>
        <w:tc>
          <w:tcPr>
            <w:tcW w:w="84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FAAC884">
            <w:pPr>
              <w:jc w:val="center"/>
              <w:rPr>
                <w:rFonts w:hint="eastAsia" w:ascii="宋体"/>
                <w:sz w:val="21"/>
                <w:szCs w:val="21"/>
              </w:rPr>
            </w:pP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82AD4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较轻</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134A3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没收违法所得，并处1万元以上3.7万元以下的罚款。没有违法所得的不予处罚</w:t>
            </w:r>
          </w:p>
        </w:tc>
        <w:tc>
          <w:tcPr>
            <w:tcW w:w="1245"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D7F92E2">
            <w:pPr>
              <w:jc w:val="center"/>
              <w:rPr>
                <w:rFonts w:hint="eastAsia" w:ascii="宋体"/>
                <w:sz w:val="21"/>
                <w:szCs w:val="21"/>
              </w:rPr>
            </w:pPr>
          </w:p>
        </w:tc>
      </w:tr>
      <w:tr w14:paraId="7380D86E">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110" w:hRule="atLeast"/>
          <w:jc w:val="center"/>
        </w:trPr>
        <w:tc>
          <w:tcPr>
            <w:tcW w:w="93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1988C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２</w:t>
            </w:r>
          </w:p>
        </w:tc>
        <w:tc>
          <w:tcPr>
            <w:tcW w:w="177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0E58F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对违法举办体育赛事活动的行政处罚</w:t>
            </w:r>
          </w:p>
        </w:tc>
        <w:tc>
          <w:tcPr>
            <w:tcW w:w="606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CAB4C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《中华人民共和国体育法》</w:t>
            </w:r>
          </w:p>
          <w:p w14:paraId="37BB1E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第一百一十三条：体育赛事活动组织者有下列行为之一的，由县级以上地方人民政府体育行政部门责令改正，处五万元以上五十万元以下的罚款；有违法所得的，没收违法所得；情节严重的，给予一年以上三年以下禁止组织体育赛事活动的处罚：</w:t>
            </w:r>
          </w:p>
          <w:p w14:paraId="69FF26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（一）未经许可举办高危险性体育赛事活动的；</w:t>
            </w:r>
          </w:p>
          <w:p w14:paraId="7017BA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（二）体育赛事活动因突发事件不具备办赛条件时，未及时中止的；</w:t>
            </w:r>
          </w:p>
          <w:p w14:paraId="187690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（三）安全条件不符合要求的；</w:t>
            </w:r>
          </w:p>
          <w:p w14:paraId="1C48FD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（四）有违反体育道德和体育赛事规则，弄虚作假、营私舞弊等行为的；</w:t>
            </w:r>
          </w:p>
          <w:p w14:paraId="0E41E0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pacing w:val="0"/>
                <w:sz w:val="24"/>
                <w:szCs w:val="24"/>
                <w:bdr w:val="none" w:color="auto" w:sz="0" w:space="0"/>
              </w:rPr>
              <w:t>（五）未按要求采取风险防范及应急处置预案等保障措施的。</w:t>
            </w:r>
          </w:p>
        </w:tc>
        <w:tc>
          <w:tcPr>
            <w:tcW w:w="84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8F1D172">
            <w:pPr>
              <w:keepNext w:val="0"/>
              <w:keepLines w:val="0"/>
              <w:widowControl/>
              <w:suppressLineNumbers w:val="0"/>
              <w:spacing w:before="0" w:beforeAutospacing="0" w:after="0" w:afterAutospacing="0" w:line="21" w:lineRule="atLeast"/>
              <w:ind w:left="0" w:right="0"/>
              <w:jc w:val="center"/>
              <w:textAlignment w:val="top"/>
              <w:rPr>
                <w:sz w:val="21"/>
                <w:szCs w:val="21"/>
              </w:rPr>
            </w:pP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37C9D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较重</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4DCF3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处35万元以上50万元以下的罚款</w:t>
            </w:r>
          </w:p>
        </w:tc>
        <w:tc>
          <w:tcPr>
            <w:tcW w:w="1245"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E1354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情节严重的，给予一年以上三年以下禁止组织体育赛事活动的处罚</w:t>
            </w:r>
          </w:p>
        </w:tc>
      </w:tr>
      <w:tr w14:paraId="1A3CFC97">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545" w:hRule="atLeast"/>
          <w:jc w:val="center"/>
        </w:trPr>
        <w:tc>
          <w:tcPr>
            <w:tcW w:w="93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2103D79">
            <w:pPr>
              <w:jc w:val="center"/>
              <w:rPr>
                <w:rFonts w:hint="eastAsia" w:ascii="宋体"/>
                <w:sz w:val="21"/>
                <w:szCs w:val="21"/>
              </w:rPr>
            </w:pPr>
          </w:p>
        </w:tc>
        <w:tc>
          <w:tcPr>
            <w:tcW w:w="177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2C00C16">
            <w:pPr>
              <w:jc w:val="center"/>
              <w:rPr>
                <w:rFonts w:hint="eastAsia" w:ascii="宋体"/>
                <w:sz w:val="21"/>
                <w:szCs w:val="21"/>
              </w:rPr>
            </w:pPr>
          </w:p>
        </w:tc>
        <w:tc>
          <w:tcPr>
            <w:tcW w:w="606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94E0357">
            <w:pPr>
              <w:jc w:val="center"/>
              <w:rPr>
                <w:rFonts w:hint="eastAsia" w:ascii="宋体"/>
                <w:sz w:val="21"/>
                <w:szCs w:val="21"/>
              </w:rPr>
            </w:pPr>
          </w:p>
        </w:tc>
        <w:tc>
          <w:tcPr>
            <w:tcW w:w="84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3FDC9F3">
            <w:pPr>
              <w:jc w:val="center"/>
              <w:rPr>
                <w:rFonts w:hint="eastAsia" w:ascii="宋体"/>
                <w:sz w:val="21"/>
                <w:szCs w:val="21"/>
              </w:rPr>
            </w:pP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DE70B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一般</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84750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处20万元以上35万元以下的罚款</w:t>
            </w:r>
          </w:p>
        </w:tc>
        <w:tc>
          <w:tcPr>
            <w:tcW w:w="1245"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5288BA7">
            <w:pPr>
              <w:jc w:val="center"/>
              <w:rPr>
                <w:rFonts w:hint="eastAsia" w:ascii="宋体"/>
                <w:sz w:val="21"/>
                <w:szCs w:val="21"/>
              </w:rPr>
            </w:pPr>
          </w:p>
        </w:tc>
      </w:tr>
      <w:tr w14:paraId="7464A4E3">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350" w:hRule="atLeast"/>
          <w:jc w:val="center"/>
        </w:trPr>
        <w:tc>
          <w:tcPr>
            <w:tcW w:w="93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1D7BC27">
            <w:pPr>
              <w:jc w:val="center"/>
              <w:rPr>
                <w:rFonts w:hint="eastAsia" w:ascii="宋体"/>
                <w:sz w:val="21"/>
                <w:szCs w:val="21"/>
              </w:rPr>
            </w:pPr>
          </w:p>
        </w:tc>
        <w:tc>
          <w:tcPr>
            <w:tcW w:w="177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16FFD69">
            <w:pPr>
              <w:jc w:val="center"/>
              <w:rPr>
                <w:rFonts w:hint="eastAsia" w:ascii="宋体"/>
                <w:sz w:val="21"/>
                <w:szCs w:val="21"/>
              </w:rPr>
            </w:pPr>
          </w:p>
        </w:tc>
        <w:tc>
          <w:tcPr>
            <w:tcW w:w="606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6D28C72">
            <w:pPr>
              <w:jc w:val="center"/>
              <w:rPr>
                <w:rFonts w:hint="eastAsia" w:ascii="宋体"/>
                <w:sz w:val="21"/>
                <w:szCs w:val="21"/>
              </w:rPr>
            </w:pPr>
          </w:p>
        </w:tc>
        <w:tc>
          <w:tcPr>
            <w:tcW w:w="84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5FBA69C">
            <w:pPr>
              <w:jc w:val="center"/>
              <w:rPr>
                <w:rFonts w:hint="eastAsia" w:ascii="宋体"/>
                <w:sz w:val="21"/>
                <w:szCs w:val="21"/>
              </w:rPr>
            </w:pP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D5EA2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较轻</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E2249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处5万元以上20万元以下的罚款</w:t>
            </w:r>
          </w:p>
        </w:tc>
        <w:tc>
          <w:tcPr>
            <w:tcW w:w="1245"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D972A04">
            <w:pPr>
              <w:jc w:val="center"/>
              <w:rPr>
                <w:rFonts w:hint="eastAsia" w:ascii="宋体"/>
                <w:sz w:val="21"/>
                <w:szCs w:val="21"/>
              </w:rPr>
            </w:pPr>
          </w:p>
        </w:tc>
      </w:tr>
      <w:tr w14:paraId="136FEA13">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720" w:hRule="atLeast"/>
          <w:jc w:val="center"/>
        </w:trPr>
        <w:tc>
          <w:tcPr>
            <w:tcW w:w="93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AD02E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３</w:t>
            </w:r>
          </w:p>
        </w:tc>
        <w:tc>
          <w:tcPr>
            <w:tcW w:w="177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32D8A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对侵占、破坏公共体育场地设施的行政处罚</w:t>
            </w:r>
          </w:p>
        </w:tc>
        <w:tc>
          <w:tcPr>
            <w:tcW w:w="606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A3797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《中华人民共和国体育法》</w:t>
            </w:r>
          </w:p>
          <w:p w14:paraId="77F8A7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第一百一十四条：违反本法规定，侵占、破坏公共体育场地设施的，由县级以上地方人民政府体育行政部门会同有关部门予以制止，责令改正，并可处实际损失五倍以下的罚款。</w:t>
            </w:r>
          </w:p>
        </w:tc>
        <w:tc>
          <w:tcPr>
            <w:tcW w:w="84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A110725">
            <w:pPr>
              <w:keepNext w:val="0"/>
              <w:keepLines w:val="0"/>
              <w:widowControl/>
              <w:suppressLineNumbers w:val="0"/>
              <w:spacing w:before="0" w:beforeAutospacing="0" w:after="0" w:afterAutospacing="0" w:line="21" w:lineRule="atLeast"/>
              <w:ind w:left="0" w:right="0"/>
              <w:jc w:val="center"/>
              <w:textAlignment w:val="top"/>
              <w:rPr>
                <w:sz w:val="21"/>
                <w:szCs w:val="21"/>
              </w:rPr>
            </w:pP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0B399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较重</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1F4A5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可处实际损失3.5倍以上5倍以下的罚款</w:t>
            </w:r>
          </w:p>
        </w:tc>
        <w:tc>
          <w:tcPr>
            <w:tcW w:w="1245"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B3155B4">
            <w:pPr>
              <w:keepNext w:val="0"/>
              <w:keepLines w:val="0"/>
              <w:widowControl/>
              <w:suppressLineNumbers w:val="0"/>
              <w:spacing w:before="0" w:beforeAutospacing="0" w:after="0" w:afterAutospacing="0" w:line="21" w:lineRule="atLeast"/>
              <w:ind w:left="0" w:right="0"/>
              <w:jc w:val="center"/>
              <w:textAlignment w:val="top"/>
              <w:rPr>
                <w:sz w:val="21"/>
                <w:szCs w:val="21"/>
              </w:rPr>
            </w:pPr>
          </w:p>
        </w:tc>
      </w:tr>
      <w:tr w14:paraId="05CF497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93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5C63702">
            <w:pPr>
              <w:jc w:val="center"/>
              <w:rPr>
                <w:rFonts w:hint="eastAsia" w:ascii="宋体"/>
                <w:sz w:val="21"/>
                <w:szCs w:val="21"/>
              </w:rPr>
            </w:pPr>
          </w:p>
        </w:tc>
        <w:tc>
          <w:tcPr>
            <w:tcW w:w="177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069E31A">
            <w:pPr>
              <w:jc w:val="center"/>
              <w:rPr>
                <w:rFonts w:hint="eastAsia" w:ascii="宋体"/>
                <w:sz w:val="21"/>
                <w:szCs w:val="21"/>
              </w:rPr>
            </w:pPr>
          </w:p>
        </w:tc>
        <w:tc>
          <w:tcPr>
            <w:tcW w:w="606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9344C9A">
            <w:pPr>
              <w:jc w:val="center"/>
              <w:rPr>
                <w:rFonts w:hint="eastAsia" w:ascii="宋体"/>
                <w:sz w:val="21"/>
                <w:szCs w:val="21"/>
              </w:rPr>
            </w:pPr>
          </w:p>
        </w:tc>
        <w:tc>
          <w:tcPr>
            <w:tcW w:w="84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00DFAB7">
            <w:pPr>
              <w:jc w:val="center"/>
              <w:rPr>
                <w:rFonts w:hint="eastAsia" w:ascii="宋体"/>
                <w:sz w:val="21"/>
                <w:szCs w:val="21"/>
              </w:rPr>
            </w:pP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3AD92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一般</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64391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可处实际损失1.5倍以上3.5倍以下的罚款</w:t>
            </w:r>
          </w:p>
        </w:tc>
        <w:tc>
          <w:tcPr>
            <w:tcW w:w="1245"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7DCAF17">
            <w:pPr>
              <w:jc w:val="center"/>
              <w:rPr>
                <w:rFonts w:hint="eastAsia" w:ascii="宋体"/>
                <w:sz w:val="21"/>
                <w:szCs w:val="21"/>
              </w:rPr>
            </w:pPr>
          </w:p>
        </w:tc>
      </w:tr>
      <w:tr w14:paraId="2D48F14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93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9265AF7">
            <w:pPr>
              <w:jc w:val="center"/>
              <w:rPr>
                <w:rFonts w:hint="eastAsia" w:ascii="宋体"/>
                <w:sz w:val="21"/>
                <w:szCs w:val="21"/>
              </w:rPr>
            </w:pPr>
          </w:p>
        </w:tc>
        <w:tc>
          <w:tcPr>
            <w:tcW w:w="177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F0FF8E8">
            <w:pPr>
              <w:jc w:val="center"/>
              <w:rPr>
                <w:rFonts w:hint="eastAsia" w:ascii="宋体"/>
                <w:sz w:val="21"/>
                <w:szCs w:val="21"/>
              </w:rPr>
            </w:pPr>
          </w:p>
        </w:tc>
        <w:tc>
          <w:tcPr>
            <w:tcW w:w="606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7C876CE">
            <w:pPr>
              <w:jc w:val="center"/>
              <w:rPr>
                <w:rFonts w:hint="eastAsia" w:ascii="宋体"/>
                <w:sz w:val="21"/>
                <w:szCs w:val="21"/>
              </w:rPr>
            </w:pPr>
          </w:p>
        </w:tc>
        <w:tc>
          <w:tcPr>
            <w:tcW w:w="84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82781BA">
            <w:pPr>
              <w:jc w:val="center"/>
              <w:rPr>
                <w:rFonts w:hint="eastAsia" w:ascii="宋体"/>
                <w:sz w:val="21"/>
                <w:szCs w:val="21"/>
              </w:rPr>
            </w:pP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DDB70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较轻</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E6932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pacing w:val="0"/>
                <w:sz w:val="24"/>
                <w:szCs w:val="24"/>
                <w:bdr w:val="none" w:color="auto" w:sz="0" w:space="0"/>
              </w:rPr>
              <w:t>可处实际损失1.5倍以下的罚款</w:t>
            </w:r>
          </w:p>
        </w:tc>
        <w:tc>
          <w:tcPr>
            <w:tcW w:w="1245"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0D12EFF">
            <w:pPr>
              <w:jc w:val="center"/>
              <w:rPr>
                <w:rFonts w:hint="eastAsia" w:ascii="宋体"/>
                <w:sz w:val="21"/>
                <w:szCs w:val="21"/>
              </w:rPr>
            </w:pPr>
          </w:p>
        </w:tc>
      </w:tr>
      <w:tr w14:paraId="449427AD">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93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57691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４</w:t>
            </w:r>
          </w:p>
        </w:tc>
        <w:tc>
          <w:tcPr>
            <w:tcW w:w="177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F2EEB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pacing w:val="-15"/>
                <w:sz w:val="24"/>
                <w:szCs w:val="24"/>
                <w:bdr w:val="none" w:color="auto" w:sz="0" w:space="0"/>
              </w:rPr>
              <w:t>对未经批准临时占用公共体育场地设施的行政处罚</w:t>
            </w:r>
          </w:p>
        </w:tc>
        <w:tc>
          <w:tcPr>
            <w:tcW w:w="606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9175B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《中华人民共和国体育法》</w:t>
            </w:r>
          </w:p>
          <w:p w14:paraId="5A36E7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第一百一十五条：违反本法规定，未经批准临时占用公共体育场地设施的，由县级以上地方人民政府体育行政部门会同有关部门责令限期改正；逾期未改正的，对公共体育场地设施管理单位处十万元以上五十万元以下的罚款；有违法所得的，没收违法所得。</w:t>
            </w:r>
          </w:p>
        </w:tc>
        <w:tc>
          <w:tcPr>
            <w:tcW w:w="84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CADE7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逾期未改正的</w:t>
            </w: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F32F1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较重</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6F478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处38万元以上50万元以下的罚款</w:t>
            </w:r>
          </w:p>
        </w:tc>
        <w:tc>
          <w:tcPr>
            <w:tcW w:w="1245"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D9D46EE">
            <w:pPr>
              <w:keepNext w:val="0"/>
              <w:keepLines w:val="0"/>
              <w:widowControl/>
              <w:suppressLineNumbers w:val="0"/>
              <w:spacing w:before="0" w:beforeAutospacing="0" w:after="0" w:afterAutospacing="0" w:line="21" w:lineRule="atLeast"/>
              <w:ind w:left="0" w:right="0"/>
              <w:jc w:val="center"/>
              <w:textAlignment w:val="top"/>
              <w:rPr>
                <w:sz w:val="21"/>
                <w:szCs w:val="21"/>
              </w:rPr>
            </w:pPr>
          </w:p>
        </w:tc>
      </w:tr>
      <w:tr w14:paraId="6A20DDB6">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93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756AD30">
            <w:pPr>
              <w:jc w:val="center"/>
              <w:rPr>
                <w:rFonts w:hint="eastAsia" w:ascii="宋体"/>
                <w:sz w:val="21"/>
                <w:szCs w:val="21"/>
              </w:rPr>
            </w:pPr>
          </w:p>
        </w:tc>
        <w:tc>
          <w:tcPr>
            <w:tcW w:w="177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C04322F">
            <w:pPr>
              <w:jc w:val="center"/>
              <w:rPr>
                <w:rFonts w:hint="eastAsia" w:ascii="宋体"/>
                <w:sz w:val="21"/>
                <w:szCs w:val="21"/>
              </w:rPr>
            </w:pPr>
          </w:p>
        </w:tc>
        <w:tc>
          <w:tcPr>
            <w:tcW w:w="606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B711029">
            <w:pPr>
              <w:jc w:val="center"/>
              <w:rPr>
                <w:rFonts w:hint="eastAsia" w:ascii="宋体"/>
                <w:sz w:val="21"/>
                <w:szCs w:val="21"/>
              </w:rPr>
            </w:pPr>
          </w:p>
        </w:tc>
        <w:tc>
          <w:tcPr>
            <w:tcW w:w="84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3F229B7">
            <w:pPr>
              <w:jc w:val="center"/>
              <w:rPr>
                <w:rFonts w:hint="eastAsia" w:ascii="宋体"/>
                <w:sz w:val="21"/>
                <w:szCs w:val="21"/>
              </w:rPr>
            </w:pP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6F792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一般</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5015F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处22万元以上38万元以下的罚款</w:t>
            </w:r>
          </w:p>
        </w:tc>
        <w:tc>
          <w:tcPr>
            <w:tcW w:w="1245"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A51A438">
            <w:pPr>
              <w:jc w:val="center"/>
              <w:rPr>
                <w:rFonts w:hint="eastAsia" w:ascii="宋体"/>
                <w:sz w:val="21"/>
                <w:szCs w:val="21"/>
              </w:rPr>
            </w:pPr>
          </w:p>
        </w:tc>
      </w:tr>
      <w:tr w14:paraId="5A087868">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93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BBB4D10">
            <w:pPr>
              <w:jc w:val="center"/>
              <w:rPr>
                <w:rFonts w:hint="eastAsia" w:ascii="宋体"/>
                <w:sz w:val="21"/>
                <w:szCs w:val="21"/>
              </w:rPr>
            </w:pPr>
          </w:p>
        </w:tc>
        <w:tc>
          <w:tcPr>
            <w:tcW w:w="177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7703B84">
            <w:pPr>
              <w:jc w:val="center"/>
              <w:rPr>
                <w:rFonts w:hint="eastAsia" w:ascii="宋体"/>
                <w:sz w:val="21"/>
                <w:szCs w:val="21"/>
              </w:rPr>
            </w:pPr>
          </w:p>
        </w:tc>
        <w:tc>
          <w:tcPr>
            <w:tcW w:w="606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9D49D70">
            <w:pPr>
              <w:jc w:val="center"/>
              <w:rPr>
                <w:rFonts w:hint="eastAsia" w:ascii="宋体"/>
                <w:sz w:val="21"/>
                <w:szCs w:val="21"/>
              </w:rPr>
            </w:pPr>
          </w:p>
        </w:tc>
        <w:tc>
          <w:tcPr>
            <w:tcW w:w="84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A13DCD6">
            <w:pPr>
              <w:jc w:val="center"/>
              <w:rPr>
                <w:rFonts w:hint="eastAsia" w:ascii="宋体"/>
                <w:sz w:val="21"/>
                <w:szCs w:val="21"/>
              </w:rPr>
            </w:pP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66895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较轻</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5EB6D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处10万元以上22万元以下的罚款</w:t>
            </w:r>
          </w:p>
        </w:tc>
        <w:tc>
          <w:tcPr>
            <w:tcW w:w="1245"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39E3285">
            <w:pPr>
              <w:jc w:val="center"/>
              <w:rPr>
                <w:rFonts w:hint="eastAsia" w:ascii="宋体"/>
                <w:sz w:val="21"/>
                <w:szCs w:val="21"/>
              </w:rPr>
            </w:pPr>
          </w:p>
        </w:tc>
      </w:tr>
      <w:tr w14:paraId="73B72A54">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93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1B536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５</w:t>
            </w:r>
          </w:p>
        </w:tc>
        <w:tc>
          <w:tcPr>
            <w:tcW w:w="177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217E0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对未经许可经营高危险性体育项目的行政处罚</w:t>
            </w:r>
          </w:p>
        </w:tc>
        <w:tc>
          <w:tcPr>
            <w:tcW w:w="606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5A488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《中华人民共和国体育法》</w:t>
            </w:r>
          </w:p>
          <w:p w14:paraId="456F7B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第一百一十六条第一款：未经许可经营高危险性体育项目的，由县级以上地方人民政府体育行政部门会同有关部门责令限期关闭；逾期未关闭的，处十万元以上五十万元以下的罚款；有违法所得的，没收违法所得。</w:t>
            </w:r>
          </w:p>
        </w:tc>
        <w:tc>
          <w:tcPr>
            <w:tcW w:w="84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DE8BF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逾期未关闭</w:t>
            </w: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C0ABF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较重</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9FE69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处38万元以上50万元以下的罚款</w:t>
            </w:r>
          </w:p>
        </w:tc>
        <w:tc>
          <w:tcPr>
            <w:tcW w:w="1245"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1FFCBF5">
            <w:pPr>
              <w:keepNext w:val="0"/>
              <w:keepLines w:val="0"/>
              <w:widowControl/>
              <w:suppressLineNumbers w:val="0"/>
              <w:spacing w:before="0" w:beforeAutospacing="0" w:after="0" w:afterAutospacing="0" w:line="21" w:lineRule="atLeast"/>
              <w:ind w:left="0" w:right="0"/>
              <w:jc w:val="center"/>
              <w:textAlignment w:val="top"/>
              <w:rPr>
                <w:sz w:val="21"/>
                <w:szCs w:val="21"/>
              </w:rPr>
            </w:pPr>
          </w:p>
        </w:tc>
      </w:tr>
      <w:tr w14:paraId="22920C23">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93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3501DF0">
            <w:pPr>
              <w:jc w:val="center"/>
              <w:rPr>
                <w:rFonts w:hint="eastAsia" w:ascii="宋体"/>
                <w:sz w:val="21"/>
                <w:szCs w:val="21"/>
              </w:rPr>
            </w:pPr>
          </w:p>
        </w:tc>
        <w:tc>
          <w:tcPr>
            <w:tcW w:w="177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7C7B1EA">
            <w:pPr>
              <w:jc w:val="center"/>
              <w:rPr>
                <w:rFonts w:hint="eastAsia" w:ascii="宋体"/>
                <w:sz w:val="21"/>
                <w:szCs w:val="21"/>
              </w:rPr>
            </w:pPr>
          </w:p>
        </w:tc>
        <w:tc>
          <w:tcPr>
            <w:tcW w:w="606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EC8D927">
            <w:pPr>
              <w:jc w:val="center"/>
              <w:rPr>
                <w:rFonts w:hint="eastAsia" w:ascii="宋体"/>
                <w:sz w:val="21"/>
                <w:szCs w:val="21"/>
              </w:rPr>
            </w:pPr>
          </w:p>
        </w:tc>
        <w:tc>
          <w:tcPr>
            <w:tcW w:w="84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D8348A0">
            <w:pPr>
              <w:jc w:val="center"/>
              <w:rPr>
                <w:rFonts w:hint="eastAsia" w:ascii="宋体"/>
                <w:sz w:val="21"/>
                <w:szCs w:val="21"/>
              </w:rPr>
            </w:pP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DED8A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一般</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2BEA7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处22万元以上38万元以下的罚款</w:t>
            </w:r>
          </w:p>
        </w:tc>
        <w:tc>
          <w:tcPr>
            <w:tcW w:w="1245"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CBD60B7">
            <w:pPr>
              <w:jc w:val="center"/>
              <w:rPr>
                <w:rFonts w:hint="eastAsia" w:ascii="宋体"/>
                <w:sz w:val="21"/>
                <w:szCs w:val="21"/>
              </w:rPr>
            </w:pPr>
          </w:p>
        </w:tc>
      </w:tr>
      <w:tr w14:paraId="659677E6">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93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402CE91">
            <w:pPr>
              <w:jc w:val="center"/>
              <w:rPr>
                <w:rFonts w:hint="eastAsia" w:ascii="宋体"/>
                <w:sz w:val="21"/>
                <w:szCs w:val="21"/>
              </w:rPr>
            </w:pPr>
          </w:p>
        </w:tc>
        <w:tc>
          <w:tcPr>
            <w:tcW w:w="177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DEA7C74">
            <w:pPr>
              <w:jc w:val="center"/>
              <w:rPr>
                <w:rFonts w:hint="eastAsia" w:ascii="宋体"/>
                <w:sz w:val="21"/>
                <w:szCs w:val="21"/>
              </w:rPr>
            </w:pPr>
          </w:p>
        </w:tc>
        <w:tc>
          <w:tcPr>
            <w:tcW w:w="606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FC7D2F6">
            <w:pPr>
              <w:jc w:val="center"/>
              <w:rPr>
                <w:rFonts w:hint="eastAsia" w:ascii="宋体"/>
                <w:sz w:val="21"/>
                <w:szCs w:val="21"/>
              </w:rPr>
            </w:pPr>
          </w:p>
        </w:tc>
        <w:tc>
          <w:tcPr>
            <w:tcW w:w="84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2D040D4">
            <w:pPr>
              <w:jc w:val="center"/>
              <w:rPr>
                <w:rFonts w:hint="eastAsia" w:ascii="宋体"/>
                <w:sz w:val="21"/>
                <w:szCs w:val="21"/>
              </w:rPr>
            </w:pP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EAD50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较轻</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D96DD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处10万元以上22万元以下的罚款</w:t>
            </w:r>
          </w:p>
        </w:tc>
        <w:tc>
          <w:tcPr>
            <w:tcW w:w="1245"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3F1203C">
            <w:pPr>
              <w:jc w:val="center"/>
              <w:rPr>
                <w:rFonts w:hint="eastAsia" w:ascii="宋体"/>
                <w:sz w:val="21"/>
                <w:szCs w:val="21"/>
              </w:rPr>
            </w:pPr>
          </w:p>
        </w:tc>
      </w:tr>
      <w:tr w14:paraId="7702B35C">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780" w:hRule="atLeast"/>
          <w:jc w:val="center"/>
        </w:trPr>
        <w:tc>
          <w:tcPr>
            <w:tcW w:w="93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0ABD1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６</w:t>
            </w:r>
          </w:p>
        </w:tc>
        <w:tc>
          <w:tcPr>
            <w:tcW w:w="177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CDF23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对违法经营高危险性体育项目的行政处罚</w:t>
            </w:r>
          </w:p>
        </w:tc>
        <w:tc>
          <w:tcPr>
            <w:tcW w:w="606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0FC14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《中华人民共和国体育法》</w:t>
            </w:r>
          </w:p>
          <w:p w14:paraId="2DEB3D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第一百一十六条第二款：违法经营高危险性体育项目的，由县级以上地方人民政府体育行政部门责令改正；逾期未改正的，处五万元以上五十万元以下的罚款；有违法所得的，没收违法所得；造成严重后果的，由主管部门责令关闭，吊销许可证照，五年内不得再从事该项目经营活动。</w:t>
            </w:r>
          </w:p>
        </w:tc>
        <w:tc>
          <w:tcPr>
            <w:tcW w:w="84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0B66A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逾期未改正的</w:t>
            </w: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4D038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较重</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12A70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处35万元以上50万元以下的罚款</w:t>
            </w:r>
          </w:p>
        </w:tc>
        <w:tc>
          <w:tcPr>
            <w:tcW w:w="1245"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46753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造成严重后果的，由主管部门责令关闭，吊销许可证照，五年内不得再从事该项目经营活动</w:t>
            </w:r>
          </w:p>
        </w:tc>
      </w:tr>
      <w:tr w14:paraId="3FA30C1B">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750" w:hRule="atLeast"/>
          <w:jc w:val="center"/>
        </w:trPr>
        <w:tc>
          <w:tcPr>
            <w:tcW w:w="93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6AD1DE2">
            <w:pPr>
              <w:jc w:val="center"/>
              <w:rPr>
                <w:rFonts w:hint="eastAsia" w:ascii="宋体"/>
                <w:sz w:val="21"/>
                <w:szCs w:val="21"/>
              </w:rPr>
            </w:pPr>
          </w:p>
        </w:tc>
        <w:tc>
          <w:tcPr>
            <w:tcW w:w="177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0C30F2E">
            <w:pPr>
              <w:jc w:val="center"/>
              <w:rPr>
                <w:rFonts w:hint="eastAsia" w:ascii="宋体"/>
                <w:sz w:val="21"/>
                <w:szCs w:val="21"/>
              </w:rPr>
            </w:pPr>
          </w:p>
        </w:tc>
        <w:tc>
          <w:tcPr>
            <w:tcW w:w="606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9089EB8">
            <w:pPr>
              <w:jc w:val="center"/>
              <w:rPr>
                <w:rFonts w:hint="eastAsia" w:ascii="宋体"/>
                <w:sz w:val="21"/>
                <w:szCs w:val="21"/>
              </w:rPr>
            </w:pPr>
          </w:p>
        </w:tc>
        <w:tc>
          <w:tcPr>
            <w:tcW w:w="84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52FACF8">
            <w:pPr>
              <w:jc w:val="center"/>
              <w:rPr>
                <w:rFonts w:hint="eastAsia" w:ascii="宋体"/>
                <w:sz w:val="21"/>
                <w:szCs w:val="21"/>
              </w:rPr>
            </w:pP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F8160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一般</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4521E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处20万元以上35万元以下的罚款</w:t>
            </w:r>
          </w:p>
        </w:tc>
        <w:tc>
          <w:tcPr>
            <w:tcW w:w="1245"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A9D393E">
            <w:pPr>
              <w:jc w:val="center"/>
              <w:rPr>
                <w:rFonts w:hint="eastAsia" w:ascii="宋体"/>
                <w:sz w:val="21"/>
                <w:szCs w:val="21"/>
              </w:rPr>
            </w:pPr>
          </w:p>
        </w:tc>
      </w:tr>
      <w:tr w14:paraId="25D5EF54">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020" w:hRule="atLeast"/>
          <w:jc w:val="center"/>
        </w:trPr>
        <w:tc>
          <w:tcPr>
            <w:tcW w:w="93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EFA416D">
            <w:pPr>
              <w:jc w:val="center"/>
              <w:rPr>
                <w:rFonts w:hint="eastAsia" w:ascii="宋体"/>
                <w:sz w:val="21"/>
                <w:szCs w:val="21"/>
              </w:rPr>
            </w:pPr>
          </w:p>
        </w:tc>
        <w:tc>
          <w:tcPr>
            <w:tcW w:w="177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FC77E99">
            <w:pPr>
              <w:jc w:val="center"/>
              <w:rPr>
                <w:rFonts w:hint="eastAsia" w:ascii="宋体"/>
                <w:sz w:val="21"/>
                <w:szCs w:val="21"/>
              </w:rPr>
            </w:pPr>
          </w:p>
        </w:tc>
        <w:tc>
          <w:tcPr>
            <w:tcW w:w="606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1139A65">
            <w:pPr>
              <w:jc w:val="center"/>
              <w:rPr>
                <w:rFonts w:hint="eastAsia" w:ascii="宋体"/>
                <w:sz w:val="21"/>
                <w:szCs w:val="21"/>
              </w:rPr>
            </w:pPr>
          </w:p>
        </w:tc>
        <w:tc>
          <w:tcPr>
            <w:tcW w:w="84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FE1C1EB">
            <w:pPr>
              <w:jc w:val="center"/>
              <w:rPr>
                <w:rFonts w:hint="eastAsia" w:ascii="宋体"/>
                <w:sz w:val="21"/>
                <w:szCs w:val="21"/>
              </w:rPr>
            </w:pP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F03C7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较轻</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1201E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处5万元以上20万元以下的罚款</w:t>
            </w:r>
          </w:p>
        </w:tc>
        <w:tc>
          <w:tcPr>
            <w:tcW w:w="1245"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23FE9AE">
            <w:pPr>
              <w:jc w:val="center"/>
              <w:rPr>
                <w:rFonts w:hint="eastAsia" w:ascii="宋体"/>
                <w:sz w:val="21"/>
                <w:szCs w:val="21"/>
              </w:rPr>
            </w:pPr>
          </w:p>
        </w:tc>
      </w:tr>
      <w:tr w14:paraId="56B7ABDA">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735" w:hRule="atLeast"/>
          <w:jc w:val="center"/>
        </w:trPr>
        <w:tc>
          <w:tcPr>
            <w:tcW w:w="93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E9272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7</w:t>
            </w:r>
          </w:p>
        </w:tc>
        <w:tc>
          <w:tcPr>
            <w:tcW w:w="177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E6B86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对高危险性体育项目经营者取得许可证后，不再符合条件仍经营该体育项目的行政处罚</w:t>
            </w:r>
          </w:p>
        </w:tc>
        <w:tc>
          <w:tcPr>
            <w:tcW w:w="606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2D7C7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《全民健身条例》</w:t>
            </w:r>
          </w:p>
          <w:p w14:paraId="3D119F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第三十七条：高危险性体育项目经营者取得许可证后，不再符合本条例规定条件仍经营该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拒不改正的，由原发证机关吊销许可证。</w:t>
            </w:r>
          </w:p>
        </w:tc>
        <w:tc>
          <w:tcPr>
            <w:tcW w:w="84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5A645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违法所得不足3万元或者没有违法所得的</w:t>
            </w: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89DF4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较重</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D8426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处7.9万元以上10万元以下的罚款</w:t>
            </w:r>
          </w:p>
        </w:tc>
        <w:tc>
          <w:tcPr>
            <w:tcW w:w="1245"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6EA51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拒不改正的，由原发证机关吊销许可证</w:t>
            </w:r>
          </w:p>
        </w:tc>
      </w:tr>
      <w:tr w14:paraId="09F0F9F6">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93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5EF51C5">
            <w:pPr>
              <w:jc w:val="center"/>
              <w:rPr>
                <w:rFonts w:hint="eastAsia" w:ascii="宋体"/>
                <w:sz w:val="21"/>
                <w:szCs w:val="21"/>
              </w:rPr>
            </w:pPr>
          </w:p>
        </w:tc>
        <w:tc>
          <w:tcPr>
            <w:tcW w:w="177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DF0B217">
            <w:pPr>
              <w:jc w:val="center"/>
              <w:rPr>
                <w:rFonts w:hint="eastAsia" w:ascii="宋体"/>
                <w:sz w:val="21"/>
                <w:szCs w:val="21"/>
              </w:rPr>
            </w:pPr>
          </w:p>
        </w:tc>
        <w:tc>
          <w:tcPr>
            <w:tcW w:w="606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7F2D917">
            <w:pPr>
              <w:jc w:val="center"/>
              <w:rPr>
                <w:rFonts w:hint="eastAsia" w:ascii="宋体"/>
                <w:sz w:val="21"/>
                <w:szCs w:val="21"/>
              </w:rPr>
            </w:pPr>
          </w:p>
        </w:tc>
        <w:tc>
          <w:tcPr>
            <w:tcW w:w="84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E1A40DB">
            <w:pPr>
              <w:jc w:val="center"/>
              <w:rPr>
                <w:rFonts w:hint="eastAsia" w:ascii="宋体"/>
                <w:sz w:val="21"/>
                <w:szCs w:val="21"/>
              </w:rPr>
            </w:pP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BD1FB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一般</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5F7BD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处5.1万元以上7.9万元以下的罚款</w:t>
            </w:r>
          </w:p>
        </w:tc>
        <w:tc>
          <w:tcPr>
            <w:tcW w:w="1245"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A724179">
            <w:pPr>
              <w:jc w:val="center"/>
              <w:rPr>
                <w:rFonts w:hint="eastAsia" w:ascii="宋体"/>
                <w:sz w:val="21"/>
                <w:szCs w:val="21"/>
              </w:rPr>
            </w:pPr>
          </w:p>
        </w:tc>
      </w:tr>
      <w:tr w14:paraId="5090184C">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93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6C9144C">
            <w:pPr>
              <w:jc w:val="center"/>
              <w:rPr>
                <w:rFonts w:hint="eastAsia" w:ascii="宋体"/>
                <w:sz w:val="21"/>
                <w:szCs w:val="21"/>
              </w:rPr>
            </w:pPr>
          </w:p>
        </w:tc>
        <w:tc>
          <w:tcPr>
            <w:tcW w:w="177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18F84A8">
            <w:pPr>
              <w:jc w:val="center"/>
              <w:rPr>
                <w:rFonts w:hint="eastAsia" w:ascii="宋体"/>
                <w:sz w:val="21"/>
                <w:szCs w:val="21"/>
              </w:rPr>
            </w:pPr>
          </w:p>
        </w:tc>
        <w:tc>
          <w:tcPr>
            <w:tcW w:w="606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5F2C31F">
            <w:pPr>
              <w:jc w:val="center"/>
              <w:rPr>
                <w:rFonts w:hint="eastAsia" w:ascii="宋体"/>
                <w:sz w:val="21"/>
                <w:szCs w:val="21"/>
              </w:rPr>
            </w:pPr>
          </w:p>
        </w:tc>
        <w:tc>
          <w:tcPr>
            <w:tcW w:w="84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362D7AB">
            <w:pPr>
              <w:jc w:val="center"/>
              <w:rPr>
                <w:rFonts w:hint="eastAsia" w:ascii="宋体"/>
                <w:sz w:val="21"/>
                <w:szCs w:val="21"/>
              </w:rPr>
            </w:pP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A7162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较轻</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84D78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处3万元以上5.1万元以下的罚款</w:t>
            </w:r>
          </w:p>
        </w:tc>
        <w:tc>
          <w:tcPr>
            <w:tcW w:w="1245"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43B2E9A">
            <w:pPr>
              <w:jc w:val="center"/>
              <w:rPr>
                <w:rFonts w:hint="eastAsia" w:ascii="宋体"/>
                <w:sz w:val="21"/>
                <w:szCs w:val="21"/>
              </w:rPr>
            </w:pPr>
          </w:p>
        </w:tc>
      </w:tr>
      <w:tr w14:paraId="6A2E7DF5">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93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C301BD4">
            <w:pPr>
              <w:jc w:val="center"/>
              <w:rPr>
                <w:rFonts w:hint="eastAsia" w:ascii="宋体"/>
                <w:sz w:val="21"/>
                <w:szCs w:val="21"/>
              </w:rPr>
            </w:pPr>
          </w:p>
        </w:tc>
        <w:tc>
          <w:tcPr>
            <w:tcW w:w="177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DF52ABA">
            <w:pPr>
              <w:jc w:val="center"/>
              <w:rPr>
                <w:rFonts w:hint="eastAsia" w:ascii="宋体"/>
                <w:sz w:val="21"/>
                <w:szCs w:val="21"/>
              </w:rPr>
            </w:pPr>
          </w:p>
        </w:tc>
        <w:tc>
          <w:tcPr>
            <w:tcW w:w="606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3C33862">
            <w:pPr>
              <w:jc w:val="center"/>
              <w:rPr>
                <w:rFonts w:hint="eastAsia" w:ascii="宋体"/>
                <w:sz w:val="21"/>
                <w:szCs w:val="21"/>
              </w:rPr>
            </w:pPr>
          </w:p>
        </w:tc>
        <w:tc>
          <w:tcPr>
            <w:tcW w:w="84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B4C6F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pacing w:val="-15"/>
                <w:sz w:val="24"/>
                <w:szCs w:val="24"/>
                <w:bdr w:val="none" w:color="auto" w:sz="0" w:space="0"/>
              </w:rPr>
              <w:t>违法所得3万元以上的</w:t>
            </w: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A3854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较重</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C1FC6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pacing w:val="0"/>
                <w:sz w:val="24"/>
                <w:szCs w:val="24"/>
                <w:bdr w:val="none" w:color="auto" w:sz="0" w:space="0"/>
              </w:rPr>
              <w:t>没收违法所得，并处违法所得4.1倍以上5倍以下的罚款</w:t>
            </w:r>
          </w:p>
        </w:tc>
        <w:tc>
          <w:tcPr>
            <w:tcW w:w="1245"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24CA277">
            <w:pPr>
              <w:jc w:val="center"/>
              <w:rPr>
                <w:rFonts w:hint="eastAsia" w:ascii="宋体"/>
                <w:sz w:val="21"/>
                <w:szCs w:val="21"/>
              </w:rPr>
            </w:pPr>
          </w:p>
        </w:tc>
      </w:tr>
      <w:tr w14:paraId="3FC25926">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990" w:hRule="atLeast"/>
          <w:jc w:val="center"/>
        </w:trPr>
        <w:tc>
          <w:tcPr>
            <w:tcW w:w="93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2A1CF87">
            <w:pPr>
              <w:jc w:val="center"/>
              <w:rPr>
                <w:rFonts w:hint="eastAsia" w:ascii="宋体"/>
                <w:sz w:val="21"/>
                <w:szCs w:val="21"/>
              </w:rPr>
            </w:pPr>
          </w:p>
        </w:tc>
        <w:tc>
          <w:tcPr>
            <w:tcW w:w="177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EAE5E1F">
            <w:pPr>
              <w:jc w:val="center"/>
              <w:rPr>
                <w:rFonts w:hint="eastAsia" w:ascii="宋体"/>
                <w:sz w:val="21"/>
                <w:szCs w:val="21"/>
              </w:rPr>
            </w:pPr>
          </w:p>
        </w:tc>
        <w:tc>
          <w:tcPr>
            <w:tcW w:w="606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E8E91F9">
            <w:pPr>
              <w:jc w:val="center"/>
              <w:rPr>
                <w:rFonts w:hint="eastAsia" w:ascii="宋体"/>
                <w:sz w:val="21"/>
                <w:szCs w:val="21"/>
              </w:rPr>
            </w:pPr>
          </w:p>
        </w:tc>
        <w:tc>
          <w:tcPr>
            <w:tcW w:w="84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596CEB6">
            <w:pPr>
              <w:jc w:val="center"/>
              <w:rPr>
                <w:rFonts w:hint="eastAsia" w:ascii="宋体"/>
                <w:sz w:val="21"/>
                <w:szCs w:val="21"/>
              </w:rPr>
            </w:pP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1BA8A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一般</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E0023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没收违法所得，并处违法所得2.9倍以上4.1倍以下的罚款</w:t>
            </w:r>
          </w:p>
        </w:tc>
        <w:tc>
          <w:tcPr>
            <w:tcW w:w="1245"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AF0C03E">
            <w:pPr>
              <w:jc w:val="center"/>
              <w:rPr>
                <w:rFonts w:hint="eastAsia" w:ascii="宋体"/>
                <w:sz w:val="21"/>
                <w:szCs w:val="21"/>
              </w:rPr>
            </w:pPr>
          </w:p>
        </w:tc>
      </w:tr>
      <w:tr w14:paraId="282CB378">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750" w:hRule="atLeast"/>
          <w:jc w:val="center"/>
        </w:trPr>
        <w:tc>
          <w:tcPr>
            <w:tcW w:w="93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C3D76F9">
            <w:pPr>
              <w:jc w:val="center"/>
              <w:rPr>
                <w:rFonts w:hint="eastAsia" w:ascii="宋体"/>
                <w:sz w:val="21"/>
                <w:szCs w:val="21"/>
              </w:rPr>
            </w:pPr>
          </w:p>
        </w:tc>
        <w:tc>
          <w:tcPr>
            <w:tcW w:w="177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26A04EB">
            <w:pPr>
              <w:jc w:val="center"/>
              <w:rPr>
                <w:rFonts w:hint="eastAsia" w:ascii="宋体"/>
                <w:sz w:val="21"/>
                <w:szCs w:val="21"/>
              </w:rPr>
            </w:pPr>
          </w:p>
        </w:tc>
        <w:tc>
          <w:tcPr>
            <w:tcW w:w="606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E67E779">
            <w:pPr>
              <w:jc w:val="center"/>
              <w:rPr>
                <w:rFonts w:hint="eastAsia" w:ascii="宋体"/>
                <w:sz w:val="21"/>
                <w:szCs w:val="21"/>
              </w:rPr>
            </w:pPr>
          </w:p>
        </w:tc>
        <w:tc>
          <w:tcPr>
            <w:tcW w:w="84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ECBAD2C">
            <w:pPr>
              <w:jc w:val="center"/>
              <w:rPr>
                <w:rFonts w:hint="eastAsia" w:ascii="宋体"/>
                <w:sz w:val="21"/>
                <w:szCs w:val="21"/>
              </w:rPr>
            </w:pP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EDD52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较轻</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D1248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pacing w:val="-15"/>
                <w:sz w:val="24"/>
                <w:szCs w:val="24"/>
                <w:bdr w:val="none" w:color="auto" w:sz="0" w:space="0"/>
              </w:rPr>
              <w:t>没收违法所得，并处违法所得2倍以上2.9倍以下的罚款</w:t>
            </w:r>
          </w:p>
        </w:tc>
        <w:tc>
          <w:tcPr>
            <w:tcW w:w="1245"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D78789C">
            <w:pPr>
              <w:jc w:val="center"/>
              <w:rPr>
                <w:rFonts w:hint="eastAsia" w:ascii="宋体"/>
                <w:sz w:val="21"/>
                <w:szCs w:val="21"/>
              </w:rPr>
            </w:pPr>
          </w:p>
        </w:tc>
      </w:tr>
      <w:tr w14:paraId="4E39AAE4">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290" w:hRule="atLeast"/>
          <w:jc w:val="center"/>
        </w:trPr>
        <w:tc>
          <w:tcPr>
            <w:tcW w:w="93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6FF9D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8</w:t>
            </w:r>
          </w:p>
        </w:tc>
        <w:tc>
          <w:tcPr>
            <w:tcW w:w="177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4E20E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对违法使用和出租公共文化体育设施的行政处罚</w:t>
            </w:r>
          </w:p>
        </w:tc>
        <w:tc>
          <w:tcPr>
            <w:tcW w:w="606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7FF40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《公共文化体育设施条例》</w:t>
            </w:r>
          </w:p>
          <w:p w14:paraId="667C74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第三十一条：公共文化体育设施管理单位，有下列行为之一的，由文化行政主管部门、体育行政主管部门依据各自职责责令限期改正，没收违法所得，违法所得5000元以上的，并处违法所得2倍以上5倍以下的罚款；没有违法所得或者违法所得5000元以下的，可以处1万元以下的罚款；对负有责任的主管人员和其他直接责任人员，依法给予行政处分：</w:t>
            </w:r>
          </w:p>
          <w:p w14:paraId="5496DE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(一)开展与公共文化体育设施功能、用途不相适应的服务活动的；</w:t>
            </w:r>
          </w:p>
          <w:p w14:paraId="1A1BA5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(二)违反本条例规定出租公共文化体育设施的。</w:t>
            </w:r>
          </w:p>
        </w:tc>
        <w:tc>
          <w:tcPr>
            <w:tcW w:w="84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D656F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违法所得5000元以上的</w:t>
            </w: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18AB4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较重</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62E2C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处违法所得4.1倍以上5倍以下的罚款</w:t>
            </w:r>
          </w:p>
        </w:tc>
        <w:tc>
          <w:tcPr>
            <w:tcW w:w="1245"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73EF312">
            <w:pPr>
              <w:keepNext w:val="0"/>
              <w:keepLines w:val="0"/>
              <w:widowControl/>
              <w:suppressLineNumbers w:val="0"/>
              <w:spacing w:before="0" w:beforeAutospacing="0" w:after="0" w:afterAutospacing="0" w:line="21" w:lineRule="atLeast"/>
              <w:ind w:left="0" w:right="0"/>
              <w:jc w:val="center"/>
              <w:textAlignment w:val="top"/>
              <w:rPr>
                <w:sz w:val="21"/>
                <w:szCs w:val="21"/>
              </w:rPr>
            </w:pPr>
          </w:p>
        </w:tc>
      </w:tr>
      <w:tr w14:paraId="748FB3F7">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260" w:hRule="atLeast"/>
          <w:jc w:val="center"/>
        </w:trPr>
        <w:tc>
          <w:tcPr>
            <w:tcW w:w="93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0493782">
            <w:pPr>
              <w:jc w:val="center"/>
              <w:rPr>
                <w:rFonts w:hint="eastAsia" w:ascii="宋体"/>
                <w:sz w:val="21"/>
                <w:szCs w:val="21"/>
              </w:rPr>
            </w:pPr>
          </w:p>
        </w:tc>
        <w:tc>
          <w:tcPr>
            <w:tcW w:w="177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B5F4988">
            <w:pPr>
              <w:jc w:val="center"/>
              <w:rPr>
                <w:rFonts w:hint="eastAsia" w:ascii="宋体"/>
                <w:sz w:val="21"/>
                <w:szCs w:val="21"/>
              </w:rPr>
            </w:pPr>
          </w:p>
        </w:tc>
        <w:tc>
          <w:tcPr>
            <w:tcW w:w="606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EBA4D9F">
            <w:pPr>
              <w:jc w:val="center"/>
              <w:rPr>
                <w:rFonts w:hint="eastAsia" w:ascii="宋体"/>
                <w:sz w:val="21"/>
                <w:szCs w:val="21"/>
              </w:rPr>
            </w:pPr>
          </w:p>
        </w:tc>
        <w:tc>
          <w:tcPr>
            <w:tcW w:w="84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FBE6154">
            <w:pPr>
              <w:jc w:val="center"/>
              <w:rPr>
                <w:rFonts w:hint="eastAsia" w:ascii="宋体"/>
                <w:sz w:val="21"/>
                <w:szCs w:val="21"/>
              </w:rPr>
            </w:pP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00376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一般</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BE43A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处违法所得2.9倍以上4.1倍以下的罚款</w:t>
            </w:r>
          </w:p>
        </w:tc>
        <w:tc>
          <w:tcPr>
            <w:tcW w:w="1245"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0D75FF6">
            <w:pPr>
              <w:jc w:val="center"/>
              <w:rPr>
                <w:rFonts w:hint="eastAsia" w:ascii="宋体"/>
                <w:sz w:val="21"/>
                <w:szCs w:val="21"/>
              </w:rPr>
            </w:pPr>
          </w:p>
        </w:tc>
      </w:tr>
      <w:tr w14:paraId="7CE7C36C">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275" w:hRule="atLeast"/>
          <w:jc w:val="center"/>
        </w:trPr>
        <w:tc>
          <w:tcPr>
            <w:tcW w:w="93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18D40D7">
            <w:pPr>
              <w:jc w:val="center"/>
              <w:rPr>
                <w:rFonts w:hint="eastAsia" w:ascii="宋体"/>
                <w:sz w:val="21"/>
                <w:szCs w:val="21"/>
              </w:rPr>
            </w:pPr>
          </w:p>
        </w:tc>
        <w:tc>
          <w:tcPr>
            <w:tcW w:w="177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A260970">
            <w:pPr>
              <w:jc w:val="center"/>
              <w:rPr>
                <w:rFonts w:hint="eastAsia" w:ascii="宋体"/>
                <w:sz w:val="21"/>
                <w:szCs w:val="21"/>
              </w:rPr>
            </w:pPr>
          </w:p>
        </w:tc>
        <w:tc>
          <w:tcPr>
            <w:tcW w:w="606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9E29AB9">
            <w:pPr>
              <w:jc w:val="center"/>
              <w:rPr>
                <w:rFonts w:hint="eastAsia" w:ascii="宋体"/>
                <w:sz w:val="21"/>
                <w:szCs w:val="21"/>
              </w:rPr>
            </w:pPr>
          </w:p>
        </w:tc>
        <w:tc>
          <w:tcPr>
            <w:tcW w:w="84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6BBA0D5">
            <w:pPr>
              <w:jc w:val="center"/>
              <w:rPr>
                <w:rFonts w:hint="eastAsia" w:ascii="宋体"/>
                <w:sz w:val="21"/>
                <w:szCs w:val="21"/>
              </w:rPr>
            </w:pP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00169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较轻</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C4A1B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处违法所得2倍以上2.9倍以下的罚款</w:t>
            </w:r>
          </w:p>
        </w:tc>
        <w:tc>
          <w:tcPr>
            <w:tcW w:w="1245"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7BDFF52">
            <w:pPr>
              <w:jc w:val="center"/>
              <w:rPr>
                <w:rFonts w:hint="eastAsia" w:ascii="宋体"/>
                <w:sz w:val="21"/>
                <w:szCs w:val="21"/>
              </w:rPr>
            </w:pPr>
          </w:p>
        </w:tc>
      </w:tr>
      <w:tr w14:paraId="28C5F8C6">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230" w:hRule="atLeast"/>
          <w:jc w:val="center"/>
        </w:trPr>
        <w:tc>
          <w:tcPr>
            <w:tcW w:w="93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0B5A94D">
            <w:pPr>
              <w:jc w:val="center"/>
              <w:rPr>
                <w:rFonts w:hint="eastAsia" w:ascii="宋体"/>
                <w:sz w:val="21"/>
                <w:szCs w:val="21"/>
              </w:rPr>
            </w:pPr>
          </w:p>
        </w:tc>
        <w:tc>
          <w:tcPr>
            <w:tcW w:w="177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1AEE6F8">
            <w:pPr>
              <w:jc w:val="center"/>
              <w:rPr>
                <w:rFonts w:hint="eastAsia" w:ascii="宋体"/>
                <w:sz w:val="21"/>
                <w:szCs w:val="21"/>
              </w:rPr>
            </w:pPr>
          </w:p>
        </w:tc>
        <w:tc>
          <w:tcPr>
            <w:tcW w:w="606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68385F9">
            <w:pPr>
              <w:jc w:val="center"/>
              <w:rPr>
                <w:rFonts w:hint="eastAsia" w:ascii="宋体"/>
                <w:sz w:val="21"/>
                <w:szCs w:val="21"/>
              </w:rPr>
            </w:pPr>
          </w:p>
        </w:tc>
        <w:tc>
          <w:tcPr>
            <w:tcW w:w="84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B36C8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没有违法所得或者违法所得5000元以下的</w:t>
            </w: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CBCCA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较重</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C63CE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可处7000元以上10000元以下的罚款</w:t>
            </w:r>
          </w:p>
        </w:tc>
        <w:tc>
          <w:tcPr>
            <w:tcW w:w="1245"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D6A073E">
            <w:pPr>
              <w:keepNext w:val="0"/>
              <w:keepLines w:val="0"/>
              <w:widowControl/>
              <w:suppressLineNumbers w:val="0"/>
              <w:spacing w:before="0" w:beforeAutospacing="0" w:after="0" w:afterAutospacing="0" w:line="21" w:lineRule="atLeast"/>
              <w:ind w:left="0" w:right="0"/>
              <w:jc w:val="center"/>
              <w:textAlignment w:val="top"/>
              <w:rPr>
                <w:sz w:val="21"/>
                <w:szCs w:val="21"/>
              </w:rPr>
            </w:pPr>
          </w:p>
        </w:tc>
      </w:tr>
      <w:tr w14:paraId="50996EBC">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200" w:hRule="atLeast"/>
          <w:jc w:val="center"/>
        </w:trPr>
        <w:tc>
          <w:tcPr>
            <w:tcW w:w="93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9B221E4">
            <w:pPr>
              <w:jc w:val="center"/>
              <w:rPr>
                <w:rFonts w:hint="eastAsia" w:ascii="宋体"/>
                <w:sz w:val="21"/>
                <w:szCs w:val="21"/>
              </w:rPr>
            </w:pPr>
          </w:p>
        </w:tc>
        <w:tc>
          <w:tcPr>
            <w:tcW w:w="177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35B6A35">
            <w:pPr>
              <w:jc w:val="center"/>
              <w:rPr>
                <w:rFonts w:hint="eastAsia" w:ascii="宋体"/>
                <w:sz w:val="21"/>
                <w:szCs w:val="21"/>
              </w:rPr>
            </w:pPr>
          </w:p>
        </w:tc>
        <w:tc>
          <w:tcPr>
            <w:tcW w:w="606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B7425ED">
            <w:pPr>
              <w:jc w:val="center"/>
              <w:rPr>
                <w:rFonts w:hint="eastAsia" w:ascii="宋体"/>
                <w:sz w:val="21"/>
                <w:szCs w:val="21"/>
              </w:rPr>
            </w:pPr>
          </w:p>
        </w:tc>
        <w:tc>
          <w:tcPr>
            <w:tcW w:w="84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7B53B16">
            <w:pPr>
              <w:jc w:val="center"/>
              <w:rPr>
                <w:rFonts w:hint="eastAsia" w:ascii="宋体"/>
                <w:sz w:val="21"/>
                <w:szCs w:val="21"/>
              </w:rPr>
            </w:pP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2A2B9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一般</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4B61E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可处3000元以上7000元以下的罚款</w:t>
            </w:r>
          </w:p>
        </w:tc>
        <w:tc>
          <w:tcPr>
            <w:tcW w:w="1245"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FDA6690">
            <w:pPr>
              <w:jc w:val="center"/>
              <w:rPr>
                <w:rFonts w:hint="eastAsia" w:ascii="宋体"/>
                <w:sz w:val="21"/>
                <w:szCs w:val="21"/>
              </w:rPr>
            </w:pPr>
          </w:p>
        </w:tc>
      </w:tr>
      <w:tr w14:paraId="64D033C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035" w:hRule="atLeast"/>
          <w:jc w:val="center"/>
        </w:trPr>
        <w:tc>
          <w:tcPr>
            <w:tcW w:w="93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278317C">
            <w:pPr>
              <w:jc w:val="center"/>
              <w:rPr>
                <w:rFonts w:hint="eastAsia" w:ascii="宋体"/>
                <w:sz w:val="21"/>
                <w:szCs w:val="21"/>
              </w:rPr>
            </w:pPr>
          </w:p>
        </w:tc>
        <w:tc>
          <w:tcPr>
            <w:tcW w:w="177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987BC4A">
            <w:pPr>
              <w:jc w:val="center"/>
              <w:rPr>
                <w:rFonts w:hint="eastAsia" w:ascii="宋体"/>
                <w:sz w:val="21"/>
                <w:szCs w:val="21"/>
              </w:rPr>
            </w:pPr>
          </w:p>
        </w:tc>
        <w:tc>
          <w:tcPr>
            <w:tcW w:w="606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FAF0544">
            <w:pPr>
              <w:jc w:val="center"/>
              <w:rPr>
                <w:rFonts w:hint="eastAsia" w:ascii="宋体"/>
                <w:sz w:val="21"/>
                <w:szCs w:val="21"/>
              </w:rPr>
            </w:pPr>
          </w:p>
        </w:tc>
        <w:tc>
          <w:tcPr>
            <w:tcW w:w="84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047B9B3">
            <w:pPr>
              <w:jc w:val="center"/>
              <w:rPr>
                <w:rFonts w:hint="eastAsia" w:ascii="宋体"/>
                <w:sz w:val="21"/>
                <w:szCs w:val="21"/>
              </w:rPr>
            </w:pP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C45E4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较轻</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A90BD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可处3000元以下罚款</w:t>
            </w:r>
          </w:p>
        </w:tc>
        <w:tc>
          <w:tcPr>
            <w:tcW w:w="1245"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A86254D">
            <w:pPr>
              <w:jc w:val="center"/>
              <w:rPr>
                <w:rFonts w:hint="eastAsia" w:ascii="宋体"/>
                <w:sz w:val="21"/>
                <w:szCs w:val="21"/>
              </w:rPr>
            </w:pPr>
          </w:p>
        </w:tc>
      </w:tr>
      <w:tr w14:paraId="246A5C56">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665" w:hRule="atLeast"/>
          <w:jc w:val="center"/>
        </w:trPr>
        <w:tc>
          <w:tcPr>
            <w:tcW w:w="93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5AE80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9</w:t>
            </w:r>
          </w:p>
        </w:tc>
        <w:tc>
          <w:tcPr>
            <w:tcW w:w="177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F79FC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对高危险性体育项目经营者违规经营的行政处罚</w:t>
            </w:r>
          </w:p>
        </w:tc>
        <w:tc>
          <w:tcPr>
            <w:tcW w:w="606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8E16C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《经营高危险性体育项目许可管理办法》</w:t>
            </w:r>
          </w:p>
          <w:p w14:paraId="3AC328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第二十条：经营者应当将许可证、安全生产岗位责任制、安全操作规程、体育设施、设备、器材的使用说明及安全检查等制度、社会体育指导人员和救助人员名录及照片张贴于经营场所的醒目位置。</w:t>
            </w:r>
          </w:p>
          <w:p w14:paraId="5250F2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第二十一条：经营者应当就高危险性体育项目可能危及消费者安全的事项和对参与者年龄、身体、技术的特殊要求，在经营场所中做出真实说明和明确警示，并采取措施防止危害发生。</w:t>
            </w:r>
          </w:p>
          <w:p w14:paraId="4B6675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第二十二条：经营者应当按照相关规定做好体育设施、设备、器材的维护保养及定期检测，保证其能够安全、正常使用。</w:t>
            </w:r>
          </w:p>
          <w:p w14:paraId="301946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第二十三条：经营者应当保证经营期间具有不低于规定数量的社会体育指导人员和救助人员。社会体育指导人员和救助人员应当持证上岗，并佩戴能标明其身份的醒目标识。</w:t>
            </w:r>
          </w:p>
          <w:p w14:paraId="11CD85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Calibri" w:hAnsi="Calibri" w:cs="Calibri"/>
                <w:sz w:val="21"/>
                <w:szCs w:val="21"/>
              </w:rPr>
            </w:pPr>
            <w:r>
              <w:rPr>
                <w:rFonts w:hint="eastAsia" w:ascii="仿宋_GB2312" w:hAnsi="Calibri" w:eastAsia="仿宋_GB2312" w:cs="仿宋_GB2312"/>
                <w:spacing w:val="0"/>
                <w:sz w:val="24"/>
                <w:szCs w:val="24"/>
                <w:bdr w:val="none" w:color="auto" w:sz="0" w:space="0"/>
              </w:rPr>
              <w:t>第二十八条：违反本办法第二十条、第二十一条、第二十二条、第二十三条规定，由县级以上地方人民政府体育主管部门责令限期改正，逾期未改正的，处2万元以下的罚款。</w:t>
            </w:r>
          </w:p>
        </w:tc>
        <w:tc>
          <w:tcPr>
            <w:tcW w:w="84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C0D7B74">
            <w:pPr>
              <w:keepNext w:val="0"/>
              <w:keepLines w:val="0"/>
              <w:widowControl/>
              <w:suppressLineNumbers w:val="0"/>
              <w:spacing w:before="0" w:beforeAutospacing="0" w:after="0" w:afterAutospacing="0" w:line="21" w:lineRule="atLeast"/>
              <w:ind w:left="0" w:right="0"/>
              <w:jc w:val="center"/>
              <w:textAlignment w:val="top"/>
              <w:rPr>
                <w:sz w:val="21"/>
                <w:szCs w:val="21"/>
              </w:rPr>
            </w:pP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593AF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较重</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6EB50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处14000元以上20000元以下的罚款</w:t>
            </w:r>
          </w:p>
        </w:tc>
        <w:tc>
          <w:tcPr>
            <w:tcW w:w="1245"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CD26E17">
            <w:pPr>
              <w:keepNext w:val="0"/>
              <w:keepLines w:val="0"/>
              <w:widowControl/>
              <w:suppressLineNumbers w:val="0"/>
              <w:spacing w:before="0" w:beforeAutospacing="0" w:after="0" w:afterAutospacing="0" w:line="21" w:lineRule="atLeast"/>
              <w:ind w:left="0" w:right="0"/>
              <w:jc w:val="center"/>
              <w:textAlignment w:val="top"/>
              <w:rPr>
                <w:sz w:val="21"/>
                <w:szCs w:val="21"/>
              </w:rPr>
            </w:pPr>
          </w:p>
        </w:tc>
      </w:tr>
      <w:tr w14:paraId="52ADA8A3">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905" w:hRule="atLeast"/>
          <w:jc w:val="center"/>
        </w:trPr>
        <w:tc>
          <w:tcPr>
            <w:tcW w:w="93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C1A7D8C">
            <w:pPr>
              <w:jc w:val="center"/>
              <w:rPr>
                <w:rFonts w:hint="eastAsia" w:ascii="宋体"/>
                <w:sz w:val="21"/>
                <w:szCs w:val="21"/>
              </w:rPr>
            </w:pPr>
          </w:p>
        </w:tc>
        <w:tc>
          <w:tcPr>
            <w:tcW w:w="177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0092D78">
            <w:pPr>
              <w:jc w:val="center"/>
              <w:rPr>
                <w:rFonts w:hint="eastAsia" w:ascii="宋体"/>
                <w:sz w:val="21"/>
                <w:szCs w:val="21"/>
              </w:rPr>
            </w:pPr>
          </w:p>
        </w:tc>
        <w:tc>
          <w:tcPr>
            <w:tcW w:w="606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D3749B0">
            <w:pPr>
              <w:jc w:val="center"/>
              <w:rPr>
                <w:rFonts w:hint="eastAsia" w:ascii="宋体"/>
                <w:sz w:val="21"/>
                <w:szCs w:val="21"/>
              </w:rPr>
            </w:pPr>
          </w:p>
        </w:tc>
        <w:tc>
          <w:tcPr>
            <w:tcW w:w="84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EE45D5D">
            <w:pPr>
              <w:jc w:val="center"/>
              <w:rPr>
                <w:rFonts w:hint="eastAsia" w:ascii="宋体"/>
                <w:sz w:val="21"/>
                <w:szCs w:val="21"/>
              </w:rPr>
            </w:pP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46E86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一般</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C5457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处6000元以上14000元以下的罚款</w:t>
            </w:r>
          </w:p>
        </w:tc>
        <w:tc>
          <w:tcPr>
            <w:tcW w:w="1245"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9E86663">
            <w:pPr>
              <w:jc w:val="center"/>
              <w:rPr>
                <w:rFonts w:hint="eastAsia" w:ascii="宋体"/>
                <w:sz w:val="21"/>
                <w:szCs w:val="21"/>
              </w:rPr>
            </w:pPr>
          </w:p>
        </w:tc>
      </w:tr>
      <w:tr w14:paraId="76A27706">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55" w:hRule="atLeast"/>
          <w:jc w:val="center"/>
        </w:trPr>
        <w:tc>
          <w:tcPr>
            <w:tcW w:w="93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1D71F91">
            <w:pPr>
              <w:jc w:val="center"/>
              <w:rPr>
                <w:rFonts w:hint="eastAsia" w:ascii="宋体"/>
                <w:sz w:val="21"/>
                <w:szCs w:val="21"/>
              </w:rPr>
            </w:pPr>
          </w:p>
        </w:tc>
        <w:tc>
          <w:tcPr>
            <w:tcW w:w="177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B12F568">
            <w:pPr>
              <w:jc w:val="center"/>
              <w:rPr>
                <w:rFonts w:hint="eastAsia" w:ascii="宋体"/>
                <w:sz w:val="21"/>
                <w:szCs w:val="21"/>
              </w:rPr>
            </w:pPr>
          </w:p>
        </w:tc>
        <w:tc>
          <w:tcPr>
            <w:tcW w:w="606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92F2D04">
            <w:pPr>
              <w:jc w:val="center"/>
              <w:rPr>
                <w:rFonts w:hint="eastAsia" w:ascii="宋体"/>
                <w:sz w:val="21"/>
                <w:szCs w:val="21"/>
              </w:rPr>
            </w:pPr>
          </w:p>
        </w:tc>
        <w:tc>
          <w:tcPr>
            <w:tcW w:w="84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5BCF89B">
            <w:pPr>
              <w:jc w:val="center"/>
              <w:rPr>
                <w:rFonts w:hint="eastAsia" w:ascii="宋体"/>
                <w:sz w:val="21"/>
                <w:szCs w:val="21"/>
              </w:rPr>
            </w:pP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D3B65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较轻</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2686E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处6000元以下的罚款</w:t>
            </w:r>
          </w:p>
        </w:tc>
        <w:tc>
          <w:tcPr>
            <w:tcW w:w="1245"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9ABC3DC">
            <w:pPr>
              <w:jc w:val="center"/>
              <w:rPr>
                <w:rFonts w:hint="eastAsia" w:ascii="宋体"/>
                <w:sz w:val="21"/>
                <w:szCs w:val="21"/>
              </w:rPr>
            </w:pPr>
          </w:p>
        </w:tc>
      </w:tr>
      <w:tr w14:paraId="757A18CB">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93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C75BC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10</w:t>
            </w:r>
          </w:p>
        </w:tc>
        <w:tc>
          <w:tcPr>
            <w:tcW w:w="177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AF48A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对不予配合、拒绝、阻挠执法人员监督检查的行政处罚</w:t>
            </w:r>
          </w:p>
        </w:tc>
        <w:tc>
          <w:tcPr>
            <w:tcW w:w="606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71816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《经营高危险性体育项目许可管理办法》</w:t>
            </w:r>
          </w:p>
          <w:p w14:paraId="5EA898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第二十四条：经营者对体育执法人员依法履行监督检查职责，应当予以配合，不得拒绝、阻挠。</w:t>
            </w:r>
          </w:p>
          <w:p w14:paraId="7F8B54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第二十九条：违反本办法第二十四条规定，由县级以上地方人民政府体育主管部门责令改正，处3万元以下的罚款。</w:t>
            </w:r>
          </w:p>
        </w:tc>
        <w:tc>
          <w:tcPr>
            <w:tcW w:w="84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D38C1E3">
            <w:pPr>
              <w:keepNext w:val="0"/>
              <w:keepLines w:val="0"/>
              <w:widowControl/>
              <w:suppressLineNumbers w:val="0"/>
              <w:spacing w:before="0" w:beforeAutospacing="0" w:after="0" w:afterAutospacing="0" w:line="21" w:lineRule="atLeast"/>
              <w:ind w:left="0" w:right="0"/>
              <w:jc w:val="center"/>
              <w:textAlignment w:val="top"/>
              <w:rPr>
                <w:sz w:val="21"/>
                <w:szCs w:val="21"/>
              </w:rPr>
            </w:pP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1C4D0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较重</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11DF1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处21000元以上30000元以下的罚款</w:t>
            </w:r>
          </w:p>
        </w:tc>
        <w:tc>
          <w:tcPr>
            <w:tcW w:w="124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83A5F16">
            <w:pPr>
              <w:keepNext w:val="0"/>
              <w:keepLines w:val="0"/>
              <w:widowControl/>
              <w:suppressLineNumbers w:val="0"/>
              <w:spacing w:before="0" w:beforeAutospacing="0" w:after="0" w:afterAutospacing="0" w:line="21" w:lineRule="atLeast"/>
              <w:ind w:left="0" w:right="0"/>
              <w:jc w:val="center"/>
              <w:textAlignment w:val="top"/>
              <w:rPr>
                <w:sz w:val="21"/>
                <w:szCs w:val="21"/>
              </w:rPr>
            </w:pPr>
          </w:p>
        </w:tc>
      </w:tr>
      <w:tr w14:paraId="2DBA416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780" w:hRule="atLeast"/>
          <w:jc w:val="center"/>
        </w:trPr>
        <w:tc>
          <w:tcPr>
            <w:tcW w:w="93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9F8FA72">
            <w:pPr>
              <w:jc w:val="center"/>
              <w:rPr>
                <w:rFonts w:hint="eastAsia" w:ascii="宋体"/>
                <w:sz w:val="21"/>
                <w:szCs w:val="21"/>
              </w:rPr>
            </w:pPr>
          </w:p>
        </w:tc>
        <w:tc>
          <w:tcPr>
            <w:tcW w:w="177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114B490">
            <w:pPr>
              <w:jc w:val="center"/>
              <w:rPr>
                <w:rFonts w:hint="eastAsia" w:ascii="宋体"/>
                <w:sz w:val="21"/>
                <w:szCs w:val="21"/>
              </w:rPr>
            </w:pPr>
          </w:p>
        </w:tc>
        <w:tc>
          <w:tcPr>
            <w:tcW w:w="606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CB21C9F">
            <w:pPr>
              <w:jc w:val="center"/>
              <w:rPr>
                <w:rFonts w:hint="eastAsia" w:ascii="宋体"/>
                <w:sz w:val="21"/>
                <w:szCs w:val="21"/>
              </w:rPr>
            </w:pPr>
          </w:p>
        </w:tc>
        <w:tc>
          <w:tcPr>
            <w:tcW w:w="84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19C33E0">
            <w:pPr>
              <w:jc w:val="center"/>
              <w:rPr>
                <w:rFonts w:hint="eastAsia" w:ascii="宋体"/>
                <w:sz w:val="21"/>
                <w:szCs w:val="21"/>
              </w:rPr>
            </w:pP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3E3EB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一般</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2040D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处9000元以上21000元以下的罚款</w:t>
            </w:r>
          </w:p>
        </w:tc>
        <w:tc>
          <w:tcPr>
            <w:tcW w:w="124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45549D9">
            <w:pPr>
              <w:keepNext w:val="0"/>
              <w:keepLines w:val="0"/>
              <w:widowControl/>
              <w:suppressLineNumbers w:val="0"/>
              <w:spacing w:before="0" w:beforeAutospacing="0" w:after="0" w:afterAutospacing="0" w:line="21" w:lineRule="atLeast"/>
              <w:ind w:left="0" w:right="0"/>
              <w:jc w:val="center"/>
              <w:textAlignment w:val="top"/>
              <w:rPr>
                <w:sz w:val="21"/>
                <w:szCs w:val="21"/>
              </w:rPr>
            </w:pPr>
          </w:p>
        </w:tc>
      </w:tr>
      <w:tr w14:paraId="58C84FB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10" w:hRule="atLeast"/>
          <w:jc w:val="center"/>
        </w:trPr>
        <w:tc>
          <w:tcPr>
            <w:tcW w:w="93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5494489">
            <w:pPr>
              <w:jc w:val="center"/>
              <w:rPr>
                <w:rFonts w:hint="eastAsia" w:ascii="宋体"/>
                <w:sz w:val="21"/>
                <w:szCs w:val="21"/>
              </w:rPr>
            </w:pPr>
          </w:p>
        </w:tc>
        <w:tc>
          <w:tcPr>
            <w:tcW w:w="177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8679A10">
            <w:pPr>
              <w:jc w:val="center"/>
              <w:rPr>
                <w:rFonts w:hint="eastAsia" w:ascii="宋体"/>
                <w:sz w:val="21"/>
                <w:szCs w:val="21"/>
              </w:rPr>
            </w:pPr>
          </w:p>
        </w:tc>
        <w:tc>
          <w:tcPr>
            <w:tcW w:w="606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CDAEFEE">
            <w:pPr>
              <w:jc w:val="center"/>
              <w:rPr>
                <w:rFonts w:hint="eastAsia" w:ascii="宋体"/>
                <w:sz w:val="21"/>
                <w:szCs w:val="21"/>
              </w:rPr>
            </w:pPr>
          </w:p>
        </w:tc>
        <w:tc>
          <w:tcPr>
            <w:tcW w:w="84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E163412">
            <w:pPr>
              <w:jc w:val="center"/>
              <w:rPr>
                <w:rFonts w:hint="eastAsia" w:ascii="宋体"/>
                <w:sz w:val="21"/>
                <w:szCs w:val="21"/>
              </w:rPr>
            </w:pP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4EC92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较轻</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83100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处9000元以下的罚款</w:t>
            </w:r>
          </w:p>
        </w:tc>
        <w:tc>
          <w:tcPr>
            <w:tcW w:w="124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9C2D2B1">
            <w:pPr>
              <w:keepNext w:val="0"/>
              <w:keepLines w:val="0"/>
              <w:widowControl/>
              <w:suppressLineNumbers w:val="0"/>
              <w:spacing w:before="0" w:beforeAutospacing="0" w:after="0" w:afterAutospacing="0" w:line="21" w:lineRule="atLeast"/>
              <w:ind w:left="0" w:right="0"/>
              <w:jc w:val="center"/>
              <w:textAlignment w:val="top"/>
              <w:rPr>
                <w:sz w:val="21"/>
                <w:szCs w:val="21"/>
              </w:rPr>
            </w:pPr>
          </w:p>
        </w:tc>
      </w:tr>
      <w:tr w14:paraId="12E96208">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945" w:hRule="atLeast"/>
          <w:jc w:val="center"/>
        </w:trPr>
        <w:tc>
          <w:tcPr>
            <w:tcW w:w="93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4E2B6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11</w:t>
            </w:r>
          </w:p>
        </w:tc>
        <w:tc>
          <w:tcPr>
            <w:tcW w:w="177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FC071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对改变公共体育设施功能、用途的行政处罚</w:t>
            </w:r>
          </w:p>
        </w:tc>
        <w:tc>
          <w:tcPr>
            <w:tcW w:w="606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290E3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《湖北省全民健身条例》</w:t>
            </w:r>
          </w:p>
          <w:p w14:paraId="512B2B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第四十四条：违反本条例规定，侵占、破坏公共体育设施或者改变其功能、用途的，由县级以上人民政府体育主管部门责令改正，并可处实际损失一倍以上五倍以下的罚款。</w:t>
            </w:r>
          </w:p>
        </w:tc>
        <w:tc>
          <w:tcPr>
            <w:tcW w:w="84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1C079A0">
            <w:pPr>
              <w:keepNext w:val="0"/>
              <w:keepLines w:val="0"/>
              <w:widowControl/>
              <w:suppressLineNumbers w:val="0"/>
              <w:spacing w:before="0" w:beforeAutospacing="0" w:after="0" w:afterAutospacing="0" w:line="21" w:lineRule="atLeast"/>
              <w:ind w:left="0" w:right="0"/>
              <w:jc w:val="center"/>
              <w:textAlignment w:val="top"/>
              <w:rPr>
                <w:sz w:val="21"/>
                <w:szCs w:val="21"/>
              </w:rPr>
            </w:pP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3AF57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较重</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F788A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可处实际损失3.8倍以上5倍以下的罚款</w:t>
            </w:r>
          </w:p>
        </w:tc>
        <w:tc>
          <w:tcPr>
            <w:tcW w:w="1245"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1AF15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侵占、破坏公共体育设施的，按照《中华人民共和国体育法》执行</w:t>
            </w:r>
          </w:p>
        </w:tc>
      </w:tr>
      <w:tr w14:paraId="2B17F5D0">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945" w:hRule="atLeast"/>
          <w:jc w:val="center"/>
        </w:trPr>
        <w:tc>
          <w:tcPr>
            <w:tcW w:w="93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43D4F1C">
            <w:pPr>
              <w:jc w:val="center"/>
              <w:rPr>
                <w:rFonts w:hint="eastAsia" w:ascii="宋体"/>
                <w:sz w:val="21"/>
                <w:szCs w:val="21"/>
              </w:rPr>
            </w:pPr>
          </w:p>
        </w:tc>
        <w:tc>
          <w:tcPr>
            <w:tcW w:w="177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29B285E">
            <w:pPr>
              <w:jc w:val="center"/>
              <w:rPr>
                <w:rFonts w:hint="eastAsia" w:ascii="宋体"/>
                <w:sz w:val="21"/>
                <w:szCs w:val="21"/>
              </w:rPr>
            </w:pPr>
          </w:p>
        </w:tc>
        <w:tc>
          <w:tcPr>
            <w:tcW w:w="606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394C6AF">
            <w:pPr>
              <w:jc w:val="center"/>
              <w:rPr>
                <w:rFonts w:hint="eastAsia" w:ascii="宋体"/>
                <w:sz w:val="21"/>
                <w:szCs w:val="21"/>
              </w:rPr>
            </w:pPr>
          </w:p>
        </w:tc>
        <w:tc>
          <w:tcPr>
            <w:tcW w:w="84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5001F90">
            <w:pPr>
              <w:jc w:val="center"/>
              <w:rPr>
                <w:rFonts w:hint="eastAsia" w:ascii="宋体"/>
                <w:sz w:val="21"/>
                <w:szCs w:val="21"/>
              </w:rPr>
            </w:pP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B2B27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一般</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969F4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可处实际损失2.2倍以上3.8倍以下的罚款</w:t>
            </w:r>
          </w:p>
        </w:tc>
        <w:tc>
          <w:tcPr>
            <w:tcW w:w="1245"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74843AB">
            <w:pPr>
              <w:jc w:val="center"/>
              <w:rPr>
                <w:rFonts w:hint="eastAsia" w:ascii="宋体"/>
                <w:sz w:val="21"/>
                <w:szCs w:val="21"/>
              </w:rPr>
            </w:pPr>
          </w:p>
        </w:tc>
      </w:tr>
      <w:tr w14:paraId="5764BAAD">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975" w:hRule="atLeast"/>
          <w:jc w:val="center"/>
        </w:trPr>
        <w:tc>
          <w:tcPr>
            <w:tcW w:w="93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DC5BD6D">
            <w:pPr>
              <w:jc w:val="center"/>
              <w:rPr>
                <w:rFonts w:hint="eastAsia" w:ascii="宋体"/>
                <w:sz w:val="21"/>
                <w:szCs w:val="21"/>
              </w:rPr>
            </w:pPr>
          </w:p>
        </w:tc>
        <w:tc>
          <w:tcPr>
            <w:tcW w:w="177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892337D">
            <w:pPr>
              <w:jc w:val="center"/>
              <w:rPr>
                <w:rFonts w:hint="eastAsia" w:ascii="宋体"/>
                <w:sz w:val="21"/>
                <w:szCs w:val="21"/>
              </w:rPr>
            </w:pPr>
          </w:p>
        </w:tc>
        <w:tc>
          <w:tcPr>
            <w:tcW w:w="606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CB3F9AE">
            <w:pPr>
              <w:jc w:val="center"/>
              <w:rPr>
                <w:rFonts w:hint="eastAsia" w:ascii="宋体"/>
                <w:sz w:val="21"/>
                <w:szCs w:val="21"/>
              </w:rPr>
            </w:pPr>
          </w:p>
        </w:tc>
        <w:tc>
          <w:tcPr>
            <w:tcW w:w="84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FE706B6">
            <w:pPr>
              <w:jc w:val="center"/>
              <w:rPr>
                <w:rFonts w:hint="eastAsia" w:ascii="宋体"/>
                <w:sz w:val="21"/>
                <w:szCs w:val="21"/>
              </w:rPr>
            </w:pP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C43B9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较轻</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215CA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可处实际损失1倍以上2.2倍以下的罚款</w:t>
            </w:r>
          </w:p>
        </w:tc>
        <w:tc>
          <w:tcPr>
            <w:tcW w:w="1245"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542D308">
            <w:pPr>
              <w:jc w:val="center"/>
              <w:rPr>
                <w:rFonts w:hint="eastAsia" w:ascii="宋体"/>
                <w:sz w:val="21"/>
                <w:szCs w:val="21"/>
              </w:rPr>
            </w:pPr>
          </w:p>
        </w:tc>
      </w:tr>
      <w:tr w14:paraId="7805B45C">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395" w:hRule="atLeast"/>
          <w:jc w:val="center"/>
        </w:trPr>
        <w:tc>
          <w:tcPr>
            <w:tcW w:w="93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47C54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12</w:t>
            </w:r>
          </w:p>
        </w:tc>
        <w:tc>
          <w:tcPr>
            <w:tcW w:w="177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5ECF2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对体育赛事活动组织者违反《体育赛事活动管理办法》规定的行政处罚</w:t>
            </w:r>
          </w:p>
        </w:tc>
        <w:tc>
          <w:tcPr>
            <w:tcW w:w="606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133A6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《体育赛事活动管理办法》</w:t>
            </w:r>
          </w:p>
          <w:p w14:paraId="1FBB8E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第五十四条：体育赛事活动组织者违反本办法规定，有下列情形之一的，由地方体育行政部门或其委托的综合行政执法部门责令改正，情节恶劣的，处以三万元以下罚款；属于非经营性体育赛事活动的，处以一千元以下罚款。</w:t>
            </w:r>
          </w:p>
          <w:p w14:paraId="008590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（一）不符合本办法第七条、第八条对体育赛事活动审批规定的；</w:t>
            </w:r>
          </w:p>
          <w:p w14:paraId="6E3ED0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（二）不符合本办法第九条对境外非政府组织在中国境内举办体育赛事活动规定的；</w:t>
            </w:r>
          </w:p>
          <w:p w14:paraId="171212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（三）不符合本办法第十一条、第十二条对体育赛事活动名称规定的；</w:t>
            </w:r>
          </w:p>
          <w:p w14:paraId="1F7128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（四）造成人身财产伤害事故或重大不良社会影响的；</w:t>
            </w:r>
          </w:p>
          <w:p w14:paraId="6214D4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pacing w:val="0"/>
                <w:sz w:val="24"/>
                <w:szCs w:val="24"/>
                <w:bdr w:val="none" w:color="auto" w:sz="0" w:space="0"/>
              </w:rPr>
              <w:t>（五）其他侵犯其他自然人、法人或非法人组织合法权益的。</w:t>
            </w:r>
          </w:p>
        </w:tc>
        <w:tc>
          <w:tcPr>
            <w:tcW w:w="840"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580F031">
            <w:pPr>
              <w:keepNext w:val="0"/>
              <w:keepLines w:val="0"/>
              <w:widowControl/>
              <w:suppressLineNumbers w:val="0"/>
              <w:spacing w:before="0" w:beforeAutospacing="0" w:after="0" w:afterAutospacing="0" w:line="21" w:lineRule="atLeast"/>
              <w:ind w:left="0" w:right="0"/>
              <w:jc w:val="center"/>
              <w:textAlignment w:val="top"/>
              <w:rPr>
                <w:sz w:val="21"/>
                <w:szCs w:val="21"/>
              </w:rPr>
            </w:pP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74361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较重</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5A731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处21000元以上30000元以下的罚款</w:t>
            </w:r>
          </w:p>
        </w:tc>
        <w:tc>
          <w:tcPr>
            <w:tcW w:w="1245"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D6E4A68">
            <w:pPr>
              <w:keepNext w:val="0"/>
              <w:keepLines w:val="0"/>
              <w:widowControl/>
              <w:suppressLineNumbers w:val="0"/>
              <w:spacing w:before="0" w:beforeAutospacing="0" w:after="0" w:afterAutospacing="0" w:line="21" w:lineRule="atLeast"/>
              <w:ind w:left="0" w:right="0"/>
              <w:jc w:val="center"/>
              <w:textAlignment w:val="top"/>
              <w:rPr>
                <w:sz w:val="21"/>
                <w:szCs w:val="21"/>
              </w:rPr>
            </w:pPr>
          </w:p>
        </w:tc>
      </w:tr>
      <w:tr w14:paraId="52920BAA">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530" w:hRule="atLeast"/>
          <w:jc w:val="center"/>
        </w:trPr>
        <w:tc>
          <w:tcPr>
            <w:tcW w:w="93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499C1C1">
            <w:pPr>
              <w:jc w:val="center"/>
              <w:rPr>
                <w:rFonts w:hint="eastAsia" w:ascii="宋体"/>
                <w:sz w:val="21"/>
                <w:szCs w:val="21"/>
              </w:rPr>
            </w:pPr>
          </w:p>
        </w:tc>
        <w:tc>
          <w:tcPr>
            <w:tcW w:w="177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D9DBCF5">
            <w:pPr>
              <w:jc w:val="center"/>
              <w:rPr>
                <w:rFonts w:hint="eastAsia" w:ascii="宋体"/>
                <w:sz w:val="21"/>
                <w:szCs w:val="21"/>
              </w:rPr>
            </w:pPr>
          </w:p>
        </w:tc>
        <w:tc>
          <w:tcPr>
            <w:tcW w:w="606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245FED4">
            <w:pPr>
              <w:jc w:val="center"/>
              <w:rPr>
                <w:rFonts w:hint="eastAsia" w:ascii="宋体"/>
                <w:sz w:val="21"/>
                <w:szCs w:val="21"/>
              </w:rPr>
            </w:pPr>
          </w:p>
        </w:tc>
        <w:tc>
          <w:tcPr>
            <w:tcW w:w="84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C1ACB33">
            <w:pPr>
              <w:jc w:val="center"/>
              <w:rPr>
                <w:rFonts w:hint="eastAsia" w:ascii="宋体"/>
                <w:sz w:val="21"/>
                <w:szCs w:val="21"/>
              </w:rPr>
            </w:pP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09282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一般</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A7CFB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处9000元以上21000元以下的罚款</w:t>
            </w:r>
          </w:p>
        </w:tc>
        <w:tc>
          <w:tcPr>
            <w:tcW w:w="1245"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C637720">
            <w:pPr>
              <w:jc w:val="center"/>
              <w:rPr>
                <w:rFonts w:hint="eastAsia" w:ascii="宋体"/>
                <w:sz w:val="21"/>
                <w:szCs w:val="21"/>
              </w:rPr>
            </w:pPr>
          </w:p>
        </w:tc>
      </w:tr>
      <w:tr w14:paraId="4801C732">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545" w:hRule="atLeast"/>
          <w:jc w:val="center"/>
        </w:trPr>
        <w:tc>
          <w:tcPr>
            <w:tcW w:w="93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EAEED3D">
            <w:pPr>
              <w:jc w:val="center"/>
              <w:rPr>
                <w:rFonts w:hint="eastAsia" w:ascii="宋体"/>
                <w:sz w:val="21"/>
                <w:szCs w:val="21"/>
              </w:rPr>
            </w:pPr>
          </w:p>
        </w:tc>
        <w:tc>
          <w:tcPr>
            <w:tcW w:w="177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C26CC53">
            <w:pPr>
              <w:jc w:val="center"/>
              <w:rPr>
                <w:rFonts w:hint="eastAsia" w:ascii="宋体"/>
                <w:sz w:val="21"/>
                <w:szCs w:val="21"/>
              </w:rPr>
            </w:pPr>
          </w:p>
        </w:tc>
        <w:tc>
          <w:tcPr>
            <w:tcW w:w="606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C0923EF">
            <w:pPr>
              <w:jc w:val="center"/>
              <w:rPr>
                <w:rFonts w:hint="eastAsia" w:ascii="宋体"/>
                <w:sz w:val="21"/>
                <w:szCs w:val="21"/>
              </w:rPr>
            </w:pPr>
          </w:p>
        </w:tc>
        <w:tc>
          <w:tcPr>
            <w:tcW w:w="840"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9B462D6">
            <w:pPr>
              <w:jc w:val="center"/>
              <w:rPr>
                <w:rFonts w:hint="eastAsia" w:ascii="宋体"/>
                <w:sz w:val="21"/>
                <w:szCs w:val="21"/>
              </w:rPr>
            </w:pPr>
          </w:p>
        </w:tc>
        <w:tc>
          <w:tcPr>
            <w:tcW w:w="103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8E612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textAlignment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较轻</w:t>
            </w:r>
          </w:p>
        </w:tc>
        <w:tc>
          <w:tcPr>
            <w:tcW w:w="298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8783D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Calibri" w:hAnsi="Calibri" w:cs="Calibri"/>
                <w:sz w:val="21"/>
                <w:szCs w:val="21"/>
              </w:rPr>
            </w:pPr>
            <w:r>
              <w:rPr>
                <w:rFonts w:hint="eastAsia" w:ascii="仿宋_GB2312" w:hAnsi="Calibri" w:eastAsia="仿宋_GB2312" w:cs="仿宋_GB2312"/>
                <w:sz w:val="24"/>
                <w:szCs w:val="24"/>
                <w:bdr w:val="none" w:color="auto" w:sz="0" w:space="0"/>
              </w:rPr>
              <w:t>处9000元以下的罚款</w:t>
            </w:r>
          </w:p>
        </w:tc>
        <w:tc>
          <w:tcPr>
            <w:tcW w:w="1245"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DA781CD">
            <w:pPr>
              <w:jc w:val="center"/>
              <w:rPr>
                <w:rFonts w:hint="eastAsia" w:ascii="宋体"/>
                <w:sz w:val="21"/>
                <w:szCs w:val="21"/>
              </w:rPr>
            </w:pPr>
          </w:p>
        </w:tc>
      </w:tr>
    </w:tbl>
    <w:p w14:paraId="5109E0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pPr>
      <w:r>
        <w:rPr>
          <w:rStyle w:val="5"/>
          <w:rFonts w:hint="eastAsia" w:ascii="仿宋_GB2312" w:hAnsi="Calibri" w:eastAsia="仿宋_GB2312" w:cs="仿宋_GB2312"/>
          <w:b/>
          <w:bCs/>
          <w:i w:val="0"/>
          <w:iCs w:val="0"/>
          <w:caps w:val="0"/>
          <w:color w:val="333333"/>
          <w:spacing w:val="0"/>
          <w:sz w:val="28"/>
          <w:szCs w:val="28"/>
          <w:bdr w:val="none" w:color="auto" w:sz="0" w:space="0"/>
          <w:shd w:val="clear" w:fill="FFFFFF"/>
        </w:rPr>
        <w:t>备注：本基准适用条件和具体标准部分所称“以上”不含本数，“以下”含本数。</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941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2025-03-19T09:10:40Z</dcterms:created>
  <dc:creator>Administrator</dc:creator>
  <cp:lastModifiedBy>WPS_1693560981</cp:lastModifiedBy>
  <dcterms:modified xsi:type="dcterms:W3CDTF">2025-03-19T09:11:40Z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eyJoZGlkIjoiZDU0ZDcxNmU0YmI3NjNhY2QyN2VhMjAxZjFhZDYxNmEiLCJ1c2VySWQiOiIxNTI3NTMwMDk1In0=</vt:lpwstr>
  </property>
  <property fmtid="{D5CDD505-2E9C-101B-9397-08002B2CF9AE}" pid="4" name="ICV">
    <vt:lpwstr>7976F2F55C394C9CAA060E721CC20F53_12</vt:lpwstr>
  </property>
</Properties>
</file>