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99998">
      <w:pPr>
        <w:widowControl w:val="0"/>
        <w:spacing w:before="156" w:beforeLines="50" w:after="156" w:afterLines="50" w:line="336" w:lineRule="auto"/>
        <w:jc w:val="center"/>
        <w:rPr>
          <w:rFonts w:ascii="方正小标宋_GBK" w:hAnsi="宋体" w:eastAsia="方正小标宋_GBK"/>
          <w:color w:val="000000"/>
          <w:spacing w:val="6"/>
          <w:sz w:val="36"/>
          <w:szCs w:val="36"/>
          <w:lang w:eastAsia="zh-CN"/>
        </w:rPr>
      </w:pPr>
      <w:r>
        <w:rPr>
          <w:rFonts w:ascii="方正小标宋_GBK" w:hAnsi="宋体" w:eastAsia="方正小标宋_GBK"/>
          <w:color w:val="000000"/>
          <w:spacing w:val="6"/>
          <w:sz w:val="36"/>
          <w:szCs w:val="36"/>
          <w:lang w:eastAsia="zh-CN"/>
        </w:rPr>
        <w:t>专利侵权纠纷处理请求书</w:t>
      </w:r>
    </w:p>
    <w:tbl>
      <w:tblPr>
        <w:tblStyle w:val="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3"/>
        <w:gridCol w:w="1433"/>
        <w:gridCol w:w="1767"/>
        <w:gridCol w:w="1312"/>
        <w:gridCol w:w="3065"/>
      </w:tblGrid>
      <w:tr w14:paraId="6BB96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52" w:type="pct"/>
            <w:gridSpan w:val="2"/>
            <w:shd w:val="clear" w:color="auto" w:fill="auto"/>
            <w:noWrap w:val="0"/>
            <w:tcMar>
              <w:left w:w="57" w:type="dxa"/>
              <w:right w:w="57" w:type="dxa"/>
            </w:tcMar>
            <w:vAlign w:val="center"/>
          </w:tcPr>
          <w:p w14:paraId="34209F17">
            <w:pPr>
              <w:spacing w:line="336" w:lineRule="auto"/>
              <w:jc w:val="center"/>
              <w:rPr>
                <w:rFonts w:hint="eastAsia" w:ascii="仿宋_GB2312" w:hAnsi="宋体" w:eastAsia="仿宋_GB2312"/>
                <w:color w:val="000000"/>
                <w:sz w:val="21"/>
                <w:szCs w:val="21"/>
              </w:rPr>
            </w:pPr>
            <w:r>
              <w:rPr>
                <w:rFonts w:hint="eastAsia" w:ascii="仿宋_GB2312" w:hAnsi="宋体" w:eastAsia="仿宋_GB2312"/>
                <w:color w:val="000000"/>
                <w:sz w:val="21"/>
                <w:szCs w:val="21"/>
              </w:rPr>
              <w:t>专利号</w:t>
            </w:r>
          </w:p>
        </w:tc>
        <w:tc>
          <w:tcPr>
            <w:tcW w:w="3647" w:type="pct"/>
            <w:gridSpan w:val="3"/>
            <w:shd w:val="clear" w:color="auto" w:fill="auto"/>
            <w:noWrap w:val="0"/>
            <w:tcMar>
              <w:left w:w="57" w:type="dxa"/>
              <w:right w:w="57" w:type="dxa"/>
            </w:tcMar>
            <w:vAlign w:val="center"/>
          </w:tcPr>
          <w:p w14:paraId="09AA6DB9">
            <w:pPr>
              <w:spacing w:line="336" w:lineRule="auto"/>
              <w:jc w:val="center"/>
              <w:rPr>
                <w:rFonts w:hint="eastAsia" w:ascii="仿宋_GB2312" w:hAnsi="宋体" w:eastAsia="仿宋_GB2312"/>
                <w:color w:val="000000"/>
                <w:sz w:val="21"/>
                <w:szCs w:val="21"/>
              </w:rPr>
            </w:pPr>
          </w:p>
        </w:tc>
      </w:tr>
      <w:tr w14:paraId="710E3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52" w:type="pct"/>
            <w:gridSpan w:val="2"/>
            <w:shd w:val="clear" w:color="auto" w:fill="auto"/>
            <w:noWrap w:val="0"/>
            <w:tcMar>
              <w:left w:w="57" w:type="dxa"/>
              <w:right w:w="57" w:type="dxa"/>
            </w:tcMar>
            <w:vAlign w:val="center"/>
          </w:tcPr>
          <w:p w14:paraId="1A2A7A24">
            <w:pPr>
              <w:spacing w:line="336" w:lineRule="auto"/>
              <w:jc w:val="center"/>
              <w:rPr>
                <w:rFonts w:hint="eastAsia" w:ascii="仿宋_GB2312" w:hAnsi="宋体" w:eastAsia="仿宋_GB2312"/>
                <w:color w:val="000000"/>
                <w:sz w:val="21"/>
                <w:szCs w:val="21"/>
              </w:rPr>
            </w:pPr>
            <w:r>
              <w:rPr>
                <w:rFonts w:hint="eastAsia" w:ascii="仿宋_GB2312" w:hAnsi="宋体" w:eastAsia="仿宋_GB2312"/>
                <w:color w:val="000000"/>
                <w:sz w:val="21"/>
                <w:szCs w:val="21"/>
              </w:rPr>
              <w:t>专利名称</w:t>
            </w:r>
          </w:p>
        </w:tc>
        <w:tc>
          <w:tcPr>
            <w:tcW w:w="3647" w:type="pct"/>
            <w:gridSpan w:val="3"/>
            <w:shd w:val="clear" w:color="auto" w:fill="auto"/>
            <w:noWrap w:val="0"/>
            <w:tcMar>
              <w:left w:w="57" w:type="dxa"/>
              <w:right w:w="57" w:type="dxa"/>
            </w:tcMar>
            <w:vAlign w:val="center"/>
          </w:tcPr>
          <w:p w14:paraId="5D85A36F">
            <w:pPr>
              <w:spacing w:line="336" w:lineRule="auto"/>
              <w:jc w:val="center"/>
              <w:rPr>
                <w:rFonts w:hint="eastAsia" w:ascii="仿宋_GB2312" w:hAnsi="宋体" w:eastAsia="仿宋_GB2312"/>
                <w:color w:val="000000"/>
                <w:sz w:val="21"/>
                <w:szCs w:val="21"/>
              </w:rPr>
            </w:pPr>
          </w:p>
        </w:tc>
      </w:tr>
      <w:tr w14:paraId="6AAF5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52" w:type="pct"/>
            <w:gridSpan w:val="2"/>
            <w:shd w:val="clear" w:color="auto" w:fill="auto"/>
            <w:noWrap w:val="0"/>
            <w:tcMar>
              <w:left w:w="57" w:type="dxa"/>
              <w:right w:w="57" w:type="dxa"/>
            </w:tcMar>
            <w:vAlign w:val="center"/>
          </w:tcPr>
          <w:p w14:paraId="2293EE4C">
            <w:pPr>
              <w:spacing w:line="336" w:lineRule="auto"/>
              <w:jc w:val="center"/>
              <w:rPr>
                <w:rFonts w:hint="eastAsia" w:ascii="仿宋_GB2312" w:hAnsi="宋体" w:eastAsia="仿宋_GB2312"/>
                <w:color w:val="000000"/>
                <w:sz w:val="21"/>
                <w:szCs w:val="21"/>
              </w:rPr>
            </w:pPr>
            <w:r>
              <w:rPr>
                <w:rFonts w:hint="eastAsia" w:ascii="仿宋_GB2312" w:hAnsi="宋体" w:eastAsia="仿宋_GB2312"/>
                <w:color w:val="000000"/>
                <w:sz w:val="21"/>
                <w:szCs w:val="21"/>
              </w:rPr>
              <w:t>专利权人</w:t>
            </w:r>
          </w:p>
        </w:tc>
        <w:tc>
          <w:tcPr>
            <w:tcW w:w="3647" w:type="pct"/>
            <w:gridSpan w:val="3"/>
            <w:shd w:val="clear" w:color="auto" w:fill="auto"/>
            <w:noWrap w:val="0"/>
            <w:tcMar>
              <w:left w:w="57" w:type="dxa"/>
              <w:right w:w="57" w:type="dxa"/>
            </w:tcMar>
            <w:vAlign w:val="center"/>
          </w:tcPr>
          <w:p w14:paraId="5F5BB54B">
            <w:pPr>
              <w:spacing w:line="336" w:lineRule="auto"/>
              <w:jc w:val="center"/>
              <w:rPr>
                <w:rFonts w:hint="eastAsia" w:ascii="仿宋_GB2312" w:hAnsi="宋体" w:eastAsia="仿宋_GB2312"/>
                <w:color w:val="000000"/>
                <w:sz w:val="21"/>
                <w:szCs w:val="21"/>
              </w:rPr>
            </w:pPr>
          </w:p>
        </w:tc>
      </w:tr>
      <w:tr w14:paraId="3115F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01" w:type="pct"/>
            <w:vMerge w:val="restart"/>
            <w:shd w:val="clear" w:color="auto" w:fill="auto"/>
            <w:noWrap w:val="0"/>
            <w:tcMar>
              <w:left w:w="57" w:type="dxa"/>
              <w:right w:w="57" w:type="dxa"/>
            </w:tcMar>
            <w:vAlign w:val="center"/>
          </w:tcPr>
          <w:p w14:paraId="484E472A">
            <w:pPr>
              <w:spacing w:line="336" w:lineRule="auto"/>
              <w:jc w:val="center"/>
              <w:rPr>
                <w:rFonts w:hint="eastAsia" w:ascii="仿宋_GB2312" w:hAnsi="宋体" w:eastAsia="仿宋_GB2312"/>
                <w:color w:val="000000"/>
                <w:sz w:val="21"/>
                <w:szCs w:val="21"/>
              </w:rPr>
            </w:pPr>
            <w:r>
              <w:rPr>
                <w:rFonts w:hint="eastAsia" w:ascii="仿宋_GB2312" w:hAnsi="宋体" w:eastAsia="仿宋_GB2312"/>
                <w:color w:val="000000"/>
                <w:sz w:val="21"/>
                <w:szCs w:val="21"/>
              </w:rPr>
              <w:t>请求人</w:t>
            </w:r>
          </w:p>
        </w:tc>
        <w:tc>
          <w:tcPr>
            <w:tcW w:w="850" w:type="pct"/>
            <w:shd w:val="clear" w:color="auto" w:fill="auto"/>
            <w:noWrap w:val="0"/>
            <w:tcMar>
              <w:left w:w="57" w:type="dxa"/>
              <w:right w:w="57" w:type="dxa"/>
            </w:tcMar>
            <w:vAlign w:val="center"/>
          </w:tcPr>
          <w:p w14:paraId="0957DA2D">
            <w:pPr>
              <w:spacing w:line="336" w:lineRule="auto"/>
              <w:jc w:val="center"/>
              <w:rPr>
                <w:rFonts w:hint="eastAsia" w:ascii="仿宋_GB2312" w:hAnsi="宋体" w:eastAsia="仿宋_GB2312"/>
                <w:color w:val="000000"/>
                <w:sz w:val="21"/>
                <w:szCs w:val="21"/>
              </w:rPr>
            </w:pPr>
            <w:r>
              <w:rPr>
                <w:rFonts w:hint="eastAsia" w:ascii="仿宋_GB2312" w:hAnsi="宋体" w:eastAsia="仿宋_GB2312"/>
                <w:color w:val="000000"/>
                <w:sz w:val="21"/>
                <w:szCs w:val="21"/>
              </w:rPr>
              <w:t>姓名或名称</w:t>
            </w:r>
          </w:p>
        </w:tc>
        <w:tc>
          <w:tcPr>
            <w:tcW w:w="1049" w:type="pct"/>
            <w:shd w:val="clear" w:color="auto" w:fill="auto"/>
            <w:noWrap w:val="0"/>
            <w:tcMar>
              <w:left w:w="57" w:type="dxa"/>
              <w:right w:w="57" w:type="dxa"/>
            </w:tcMar>
            <w:vAlign w:val="center"/>
          </w:tcPr>
          <w:p w14:paraId="7EBF76E4">
            <w:pPr>
              <w:spacing w:line="336" w:lineRule="auto"/>
              <w:jc w:val="center"/>
              <w:rPr>
                <w:rFonts w:hint="eastAsia" w:ascii="仿宋_GB2312" w:hAnsi="宋体" w:eastAsia="仿宋_GB2312"/>
                <w:color w:val="000000"/>
                <w:sz w:val="21"/>
                <w:szCs w:val="21"/>
              </w:rPr>
            </w:pPr>
          </w:p>
        </w:tc>
        <w:tc>
          <w:tcPr>
            <w:tcW w:w="779" w:type="pct"/>
            <w:shd w:val="clear" w:color="auto" w:fill="auto"/>
            <w:noWrap w:val="0"/>
            <w:tcMar>
              <w:left w:w="57" w:type="dxa"/>
              <w:right w:w="57" w:type="dxa"/>
            </w:tcMar>
            <w:vAlign w:val="center"/>
          </w:tcPr>
          <w:p w14:paraId="39AA7735">
            <w:pPr>
              <w:spacing w:line="336" w:lineRule="auto"/>
              <w:jc w:val="center"/>
              <w:rPr>
                <w:rFonts w:hint="eastAsia" w:ascii="仿宋_GB2312" w:hAnsi="宋体" w:eastAsia="仿宋_GB2312"/>
                <w:color w:val="000000"/>
                <w:sz w:val="21"/>
                <w:szCs w:val="21"/>
                <w:lang w:eastAsia="zh-CN"/>
              </w:rPr>
            </w:pPr>
            <w:r>
              <w:rPr>
                <w:rFonts w:hint="eastAsia" w:ascii="仿宋_GB2312" w:hAnsi="宋体" w:eastAsia="仿宋_GB2312"/>
                <w:color w:val="000000"/>
                <w:sz w:val="21"/>
                <w:szCs w:val="21"/>
                <w:lang w:eastAsia="zh-CN"/>
              </w:rPr>
              <w:t>法定代表人</w:t>
            </w:r>
          </w:p>
          <w:p w14:paraId="62B089E0">
            <w:pPr>
              <w:spacing w:line="336" w:lineRule="auto"/>
              <w:jc w:val="center"/>
              <w:rPr>
                <w:rFonts w:hint="eastAsia" w:ascii="仿宋_GB2312" w:hAnsi="宋体" w:eastAsia="仿宋_GB2312"/>
                <w:color w:val="000000"/>
                <w:sz w:val="21"/>
                <w:szCs w:val="21"/>
                <w:lang w:eastAsia="zh-CN"/>
              </w:rPr>
            </w:pPr>
            <w:r>
              <w:rPr>
                <w:rFonts w:hint="eastAsia" w:ascii="仿宋_GB2312" w:hAnsi="宋体" w:eastAsia="仿宋_GB2312"/>
                <w:color w:val="000000"/>
                <w:sz w:val="21"/>
                <w:szCs w:val="21"/>
                <w:lang w:eastAsia="zh-CN"/>
              </w:rPr>
              <w:t>（负责人）</w:t>
            </w:r>
          </w:p>
        </w:tc>
        <w:tc>
          <w:tcPr>
            <w:tcW w:w="1818" w:type="pct"/>
            <w:shd w:val="clear" w:color="auto" w:fill="auto"/>
            <w:noWrap w:val="0"/>
            <w:tcMar>
              <w:left w:w="57" w:type="dxa"/>
              <w:right w:w="57" w:type="dxa"/>
            </w:tcMar>
            <w:vAlign w:val="center"/>
          </w:tcPr>
          <w:p w14:paraId="19C945BF">
            <w:pPr>
              <w:spacing w:line="336" w:lineRule="auto"/>
              <w:jc w:val="center"/>
              <w:rPr>
                <w:rFonts w:hint="eastAsia" w:ascii="仿宋_GB2312" w:hAnsi="宋体" w:eastAsia="仿宋_GB2312"/>
                <w:color w:val="000000"/>
                <w:sz w:val="21"/>
                <w:szCs w:val="21"/>
                <w:lang w:eastAsia="zh-CN"/>
              </w:rPr>
            </w:pPr>
          </w:p>
        </w:tc>
      </w:tr>
      <w:tr w14:paraId="5F62D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01" w:type="pct"/>
            <w:vMerge w:val="continue"/>
            <w:shd w:val="clear" w:color="auto" w:fill="auto"/>
            <w:noWrap w:val="0"/>
            <w:tcMar>
              <w:left w:w="57" w:type="dxa"/>
              <w:right w:w="57" w:type="dxa"/>
            </w:tcMar>
            <w:vAlign w:val="center"/>
          </w:tcPr>
          <w:p w14:paraId="1F93161A">
            <w:pPr>
              <w:spacing w:line="336" w:lineRule="auto"/>
              <w:jc w:val="center"/>
              <w:rPr>
                <w:rFonts w:hint="eastAsia" w:ascii="仿宋_GB2312" w:hAnsi="宋体" w:eastAsia="仿宋_GB2312"/>
                <w:color w:val="000000"/>
                <w:sz w:val="21"/>
                <w:szCs w:val="21"/>
                <w:lang w:eastAsia="zh-CN"/>
              </w:rPr>
            </w:pPr>
          </w:p>
        </w:tc>
        <w:tc>
          <w:tcPr>
            <w:tcW w:w="850" w:type="pct"/>
            <w:shd w:val="clear" w:color="auto" w:fill="auto"/>
            <w:noWrap w:val="0"/>
            <w:tcMar>
              <w:left w:w="57" w:type="dxa"/>
              <w:right w:w="57" w:type="dxa"/>
            </w:tcMar>
            <w:vAlign w:val="center"/>
          </w:tcPr>
          <w:p w14:paraId="399F7A4D">
            <w:pPr>
              <w:spacing w:line="336" w:lineRule="auto"/>
              <w:jc w:val="center"/>
              <w:rPr>
                <w:rFonts w:hint="eastAsia" w:ascii="仿宋_GB2312" w:hAnsi="宋体" w:eastAsia="仿宋_GB2312"/>
                <w:color w:val="000000"/>
                <w:sz w:val="21"/>
                <w:szCs w:val="21"/>
              </w:rPr>
            </w:pPr>
            <w:r>
              <w:rPr>
                <w:rFonts w:hint="eastAsia" w:ascii="仿宋_GB2312" w:hAnsi="宋体" w:eastAsia="仿宋_GB2312"/>
                <w:color w:val="000000"/>
                <w:sz w:val="21"/>
                <w:szCs w:val="21"/>
              </w:rPr>
              <w:t>住所</w:t>
            </w:r>
          </w:p>
        </w:tc>
        <w:tc>
          <w:tcPr>
            <w:tcW w:w="3647" w:type="pct"/>
            <w:gridSpan w:val="3"/>
            <w:shd w:val="clear" w:color="auto" w:fill="auto"/>
            <w:noWrap w:val="0"/>
            <w:tcMar>
              <w:left w:w="57" w:type="dxa"/>
              <w:right w:w="57" w:type="dxa"/>
            </w:tcMar>
            <w:vAlign w:val="center"/>
          </w:tcPr>
          <w:p w14:paraId="756431CB">
            <w:pPr>
              <w:spacing w:line="336" w:lineRule="auto"/>
              <w:jc w:val="center"/>
              <w:rPr>
                <w:rFonts w:hint="eastAsia" w:ascii="仿宋_GB2312" w:hAnsi="宋体" w:eastAsia="仿宋_GB2312"/>
                <w:color w:val="000000"/>
                <w:sz w:val="21"/>
                <w:szCs w:val="21"/>
              </w:rPr>
            </w:pPr>
          </w:p>
        </w:tc>
      </w:tr>
      <w:tr w14:paraId="5ED7E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01" w:type="pct"/>
            <w:vMerge w:val="continue"/>
            <w:shd w:val="clear" w:color="auto" w:fill="auto"/>
            <w:noWrap w:val="0"/>
            <w:tcMar>
              <w:left w:w="57" w:type="dxa"/>
              <w:right w:w="57" w:type="dxa"/>
            </w:tcMar>
            <w:vAlign w:val="center"/>
          </w:tcPr>
          <w:p w14:paraId="5061BD2A">
            <w:pPr>
              <w:spacing w:line="336" w:lineRule="auto"/>
              <w:jc w:val="center"/>
              <w:rPr>
                <w:rFonts w:hint="eastAsia" w:ascii="仿宋_GB2312" w:hAnsi="宋体" w:eastAsia="仿宋_GB2312"/>
                <w:color w:val="000000"/>
                <w:sz w:val="21"/>
                <w:szCs w:val="21"/>
              </w:rPr>
            </w:pPr>
          </w:p>
        </w:tc>
        <w:tc>
          <w:tcPr>
            <w:tcW w:w="850" w:type="pct"/>
            <w:shd w:val="clear" w:color="auto" w:fill="auto"/>
            <w:noWrap w:val="0"/>
            <w:tcMar>
              <w:left w:w="57" w:type="dxa"/>
              <w:right w:w="57" w:type="dxa"/>
            </w:tcMar>
            <w:vAlign w:val="center"/>
          </w:tcPr>
          <w:p w14:paraId="0B46508E">
            <w:pPr>
              <w:spacing w:line="336" w:lineRule="auto"/>
              <w:jc w:val="center"/>
              <w:rPr>
                <w:rFonts w:hint="eastAsia" w:ascii="仿宋_GB2312" w:hAnsi="宋体" w:eastAsia="仿宋_GB2312"/>
                <w:color w:val="000000"/>
                <w:sz w:val="21"/>
                <w:szCs w:val="21"/>
              </w:rPr>
            </w:pPr>
            <w:r>
              <w:rPr>
                <w:rFonts w:hint="eastAsia" w:ascii="仿宋_GB2312" w:hAnsi="宋体" w:eastAsia="仿宋_GB2312"/>
                <w:color w:val="000000"/>
                <w:sz w:val="21"/>
                <w:szCs w:val="21"/>
              </w:rPr>
              <w:t>邮政编码</w:t>
            </w:r>
          </w:p>
        </w:tc>
        <w:tc>
          <w:tcPr>
            <w:tcW w:w="1049" w:type="pct"/>
            <w:shd w:val="clear" w:color="auto" w:fill="auto"/>
            <w:noWrap w:val="0"/>
            <w:tcMar>
              <w:left w:w="57" w:type="dxa"/>
              <w:right w:w="57" w:type="dxa"/>
            </w:tcMar>
            <w:vAlign w:val="center"/>
          </w:tcPr>
          <w:p w14:paraId="4F2B38D0">
            <w:pPr>
              <w:spacing w:line="336" w:lineRule="auto"/>
              <w:jc w:val="center"/>
              <w:rPr>
                <w:rFonts w:hint="eastAsia" w:ascii="仿宋_GB2312" w:hAnsi="宋体" w:eastAsia="仿宋_GB2312"/>
                <w:color w:val="000000"/>
                <w:sz w:val="21"/>
                <w:szCs w:val="21"/>
              </w:rPr>
            </w:pPr>
          </w:p>
        </w:tc>
        <w:tc>
          <w:tcPr>
            <w:tcW w:w="779" w:type="pct"/>
            <w:shd w:val="clear" w:color="auto" w:fill="auto"/>
            <w:noWrap w:val="0"/>
            <w:tcMar>
              <w:left w:w="57" w:type="dxa"/>
              <w:right w:w="57" w:type="dxa"/>
            </w:tcMar>
            <w:vAlign w:val="center"/>
          </w:tcPr>
          <w:p w14:paraId="4CF7B083">
            <w:pPr>
              <w:spacing w:line="336" w:lineRule="auto"/>
              <w:jc w:val="center"/>
              <w:rPr>
                <w:rFonts w:hint="eastAsia" w:ascii="仿宋_GB2312" w:hAnsi="宋体" w:eastAsia="仿宋_GB2312"/>
                <w:color w:val="000000"/>
                <w:sz w:val="21"/>
                <w:szCs w:val="21"/>
              </w:rPr>
            </w:pPr>
            <w:r>
              <w:rPr>
                <w:rFonts w:hint="eastAsia" w:ascii="仿宋_GB2312" w:hAnsi="宋体" w:eastAsia="仿宋_GB2312"/>
                <w:color w:val="000000"/>
                <w:sz w:val="21"/>
                <w:szCs w:val="21"/>
              </w:rPr>
              <w:t>电话</w:t>
            </w:r>
          </w:p>
        </w:tc>
        <w:tc>
          <w:tcPr>
            <w:tcW w:w="1818" w:type="pct"/>
            <w:shd w:val="clear" w:color="auto" w:fill="auto"/>
            <w:noWrap w:val="0"/>
            <w:tcMar>
              <w:left w:w="57" w:type="dxa"/>
              <w:right w:w="57" w:type="dxa"/>
            </w:tcMar>
            <w:vAlign w:val="center"/>
          </w:tcPr>
          <w:p w14:paraId="65BA825A">
            <w:pPr>
              <w:spacing w:line="336" w:lineRule="auto"/>
              <w:jc w:val="center"/>
              <w:rPr>
                <w:rFonts w:hint="eastAsia" w:ascii="仿宋_GB2312" w:hAnsi="宋体" w:eastAsia="仿宋_GB2312"/>
                <w:color w:val="000000"/>
                <w:sz w:val="21"/>
                <w:szCs w:val="21"/>
              </w:rPr>
            </w:pPr>
          </w:p>
        </w:tc>
      </w:tr>
      <w:tr w14:paraId="3FE1D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01" w:type="pct"/>
            <w:vMerge w:val="continue"/>
            <w:shd w:val="clear" w:color="auto" w:fill="auto"/>
            <w:noWrap w:val="0"/>
            <w:tcMar>
              <w:left w:w="57" w:type="dxa"/>
              <w:right w:w="57" w:type="dxa"/>
            </w:tcMar>
            <w:vAlign w:val="center"/>
          </w:tcPr>
          <w:p w14:paraId="4F7A74C6">
            <w:pPr>
              <w:spacing w:line="336" w:lineRule="auto"/>
              <w:jc w:val="center"/>
              <w:rPr>
                <w:rFonts w:hint="eastAsia" w:ascii="仿宋_GB2312" w:hAnsi="宋体" w:eastAsia="仿宋_GB2312"/>
                <w:color w:val="000000"/>
                <w:sz w:val="21"/>
                <w:szCs w:val="21"/>
              </w:rPr>
            </w:pPr>
          </w:p>
        </w:tc>
        <w:tc>
          <w:tcPr>
            <w:tcW w:w="850" w:type="pct"/>
            <w:shd w:val="clear" w:color="auto" w:fill="auto"/>
            <w:noWrap w:val="0"/>
            <w:tcMar>
              <w:left w:w="57" w:type="dxa"/>
              <w:right w:w="57" w:type="dxa"/>
            </w:tcMar>
            <w:vAlign w:val="center"/>
          </w:tcPr>
          <w:p w14:paraId="469023E2">
            <w:pPr>
              <w:spacing w:line="336" w:lineRule="auto"/>
              <w:jc w:val="center"/>
              <w:rPr>
                <w:rFonts w:hint="eastAsia" w:ascii="仿宋_GB2312" w:hAnsi="宋体" w:eastAsia="仿宋_GB2312"/>
                <w:color w:val="000000"/>
                <w:sz w:val="21"/>
                <w:szCs w:val="21"/>
              </w:rPr>
            </w:pPr>
            <w:r>
              <w:rPr>
                <w:rFonts w:hint="eastAsia" w:ascii="仿宋_GB2312" w:hAnsi="宋体" w:eastAsia="仿宋_GB2312"/>
                <w:color w:val="000000"/>
                <w:sz w:val="21"/>
                <w:szCs w:val="21"/>
              </w:rPr>
              <w:t>代理人姓名</w:t>
            </w:r>
          </w:p>
        </w:tc>
        <w:tc>
          <w:tcPr>
            <w:tcW w:w="1049" w:type="pct"/>
            <w:shd w:val="clear" w:color="auto" w:fill="auto"/>
            <w:noWrap w:val="0"/>
            <w:tcMar>
              <w:left w:w="57" w:type="dxa"/>
              <w:right w:w="57" w:type="dxa"/>
            </w:tcMar>
            <w:vAlign w:val="center"/>
          </w:tcPr>
          <w:p w14:paraId="0895DD45">
            <w:pPr>
              <w:spacing w:line="336" w:lineRule="auto"/>
              <w:jc w:val="center"/>
              <w:rPr>
                <w:rFonts w:hint="eastAsia" w:ascii="仿宋_GB2312" w:hAnsi="宋体" w:eastAsia="仿宋_GB2312"/>
                <w:color w:val="000000"/>
                <w:sz w:val="21"/>
                <w:szCs w:val="21"/>
              </w:rPr>
            </w:pPr>
          </w:p>
        </w:tc>
        <w:tc>
          <w:tcPr>
            <w:tcW w:w="779" w:type="pct"/>
            <w:shd w:val="clear" w:color="auto" w:fill="auto"/>
            <w:noWrap w:val="0"/>
            <w:tcMar>
              <w:left w:w="57" w:type="dxa"/>
              <w:right w:w="57" w:type="dxa"/>
            </w:tcMar>
            <w:vAlign w:val="center"/>
          </w:tcPr>
          <w:p w14:paraId="53F8715D">
            <w:pPr>
              <w:spacing w:line="336" w:lineRule="auto"/>
              <w:jc w:val="center"/>
              <w:rPr>
                <w:rFonts w:hint="eastAsia" w:ascii="仿宋_GB2312" w:hAnsi="宋体" w:eastAsia="仿宋_GB2312"/>
                <w:color w:val="000000"/>
                <w:sz w:val="21"/>
                <w:szCs w:val="21"/>
              </w:rPr>
            </w:pPr>
            <w:r>
              <w:rPr>
                <w:rFonts w:hint="eastAsia" w:ascii="仿宋_GB2312" w:hAnsi="宋体" w:eastAsia="仿宋_GB2312"/>
                <w:color w:val="000000"/>
                <w:sz w:val="21"/>
                <w:szCs w:val="21"/>
              </w:rPr>
              <w:t>机构名称</w:t>
            </w:r>
          </w:p>
        </w:tc>
        <w:tc>
          <w:tcPr>
            <w:tcW w:w="1818" w:type="pct"/>
            <w:shd w:val="clear" w:color="auto" w:fill="auto"/>
            <w:noWrap w:val="0"/>
            <w:tcMar>
              <w:left w:w="57" w:type="dxa"/>
              <w:right w:w="57" w:type="dxa"/>
            </w:tcMar>
            <w:vAlign w:val="center"/>
          </w:tcPr>
          <w:p w14:paraId="517BC5B6">
            <w:pPr>
              <w:spacing w:line="336" w:lineRule="auto"/>
              <w:jc w:val="center"/>
              <w:rPr>
                <w:rFonts w:hint="eastAsia" w:ascii="仿宋_GB2312" w:hAnsi="宋体" w:eastAsia="仿宋_GB2312"/>
                <w:color w:val="000000"/>
                <w:sz w:val="21"/>
                <w:szCs w:val="21"/>
              </w:rPr>
            </w:pPr>
          </w:p>
        </w:tc>
      </w:tr>
      <w:tr w14:paraId="1B70B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01" w:type="pct"/>
            <w:vMerge w:val="continue"/>
            <w:shd w:val="clear" w:color="auto" w:fill="auto"/>
            <w:noWrap w:val="0"/>
            <w:tcMar>
              <w:left w:w="57" w:type="dxa"/>
              <w:right w:w="57" w:type="dxa"/>
            </w:tcMar>
            <w:vAlign w:val="center"/>
          </w:tcPr>
          <w:p w14:paraId="496A5627">
            <w:pPr>
              <w:spacing w:line="336" w:lineRule="auto"/>
              <w:jc w:val="center"/>
              <w:rPr>
                <w:rFonts w:hint="eastAsia" w:ascii="仿宋_GB2312" w:hAnsi="宋体" w:eastAsia="仿宋_GB2312"/>
                <w:color w:val="000000"/>
                <w:sz w:val="21"/>
                <w:szCs w:val="21"/>
              </w:rPr>
            </w:pPr>
          </w:p>
        </w:tc>
        <w:tc>
          <w:tcPr>
            <w:tcW w:w="850" w:type="pct"/>
            <w:shd w:val="clear" w:color="auto" w:fill="auto"/>
            <w:noWrap w:val="0"/>
            <w:tcMar>
              <w:left w:w="57" w:type="dxa"/>
              <w:right w:w="57" w:type="dxa"/>
            </w:tcMar>
            <w:vAlign w:val="center"/>
          </w:tcPr>
          <w:p w14:paraId="3332D91A">
            <w:pPr>
              <w:spacing w:line="336" w:lineRule="auto"/>
              <w:jc w:val="center"/>
              <w:rPr>
                <w:rFonts w:hint="eastAsia" w:ascii="仿宋_GB2312" w:hAnsi="宋体" w:eastAsia="仿宋_GB2312"/>
                <w:color w:val="000000"/>
                <w:sz w:val="21"/>
                <w:szCs w:val="21"/>
              </w:rPr>
            </w:pPr>
            <w:r>
              <w:rPr>
                <w:rFonts w:hint="eastAsia" w:ascii="仿宋_GB2312" w:hAnsi="宋体" w:eastAsia="仿宋_GB2312"/>
                <w:color w:val="000000"/>
                <w:sz w:val="21"/>
                <w:szCs w:val="21"/>
              </w:rPr>
              <w:t>住所</w:t>
            </w:r>
          </w:p>
        </w:tc>
        <w:tc>
          <w:tcPr>
            <w:tcW w:w="3647" w:type="pct"/>
            <w:gridSpan w:val="3"/>
            <w:shd w:val="clear" w:color="auto" w:fill="auto"/>
            <w:noWrap w:val="0"/>
            <w:tcMar>
              <w:left w:w="57" w:type="dxa"/>
              <w:right w:w="57" w:type="dxa"/>
            </w:tcMar>
            <w:vAlign w:val="center"/>
          </w:tcPr>
          <w:p w14:paraId="42107CB9">
            <w:pPr>
              <w:spacing w:line="336" w:lineRule="auto"/>
              <w:jc w:val="center"/>
              <w:rPr>
                <w:rFonts w:hint="eastAsia" w:ascii="仿宋_GB2312" w:hAnsi="宋体" w:eastAsia="仿宋_GB2312"/>
                <w:color w:val="000000"/>
                <w:sz w:val="21"/>
                <w:szCs w:val="21"/>
              </w:rPr>
            </w:pPr>
          </w:p>
        </w:tc>
      </w:tr>
      <w:tr w14:paraId="5EF3F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01" w:type="pct"/>
            <w:vMerge w:val="continue"/>
            <w:shd w:val="clear" w:color="auto" w:fill="auto"/>
            <w:noWrap w:val="0"/>
            <w:tcMar>
              <w:left w:w="57" w:type="dxa"/>
              <w:right w:w="57" w:type="dxa"/>
            </w:tcMar>
            <w:vAlign w:val="center"/>
          </w:tcPr>
          <w:p w14:paraId="18E30258">
            <w:pPr>
              <w:spacing w:line="336" w:lineRule="auto"/>
              <w:jc w:val="center"/>
              <w:rPr>
                <w:rFonts w:hint="eastAsia" w:ascii="仿宋_GB2312" w:hAnsi="宋体" w:eastAsia="仿宋_GB2312"/>
                <w:color w:val="000000"/>
                <w:sz w:val="21"/>
                <w:szCs w:val="21"/>
              </w:rPr>
            </w:pPr>
          </w:p>
        </w:tc>
        <w:tc>
          <w:tcPr>
            <w:tcW w:w="850" w:type="pct"/>
            <w:shd w:val="clear" w:color="auto" w:fill="auto"/>
            <w:noWrap w:val="0"/>
            <w:tcMar>
              <w:left w:w="57" w:type="dxa"/>
              <w:right w:w="57" w:type="dxa"/>
            </w:tcMar>
            <w:vAlign w:val="center"/>
          </w:tcPr>
          <w:p w14:paraId="12A5834C">
            <w:pPr>
              <w:spacing w:line="336" w:lineRule="auto"/>
              <w:jc w:val="center"/>
              <w:rPr>
                <w:rFonts w:hint="eastAsia" w:ascii="仿宋_GB2312" w:hAnsi="宋体" w:eastAsia="仿宋_GB2312"/>
                <w:color w:val="000000"/>
                <w:sz w:val="21"/>
                <w:szCs w:val="21"/>
              </w:rPr>
            </w:pPr>
            <w:r>
              <w:rPr>
                <w:rFonts w:hint="eastAsia" w:ascii="仿宋_GB2312" w:hAnsi="宋体" w:eastAsia="仿宋_GB2312"/>
                <w:color w:val="000000"/>
                <w:sz w:val="21"/>
                <w:szCs w:val="21"/>
              </w:rPr>
              <w:t>邮政编码</w:t>
            </w:r>
          </w:p>
        </w:tc>
        <w:tc>
          <w:tcPr>
            <w:tcW w:w="1049" w:type="pct"/>
            <w:shd w:val="clear" w:color="auto" w:fill="auto"/>
            <w:noWrap w:val="0"/>
            <w:tcMar>
              <w:left w:w="57" w:type="dxa"/>
              <w:right w:w="57" w:type="dxa"/>
            </w:tcMar>
            <w:vAlign w:val="center"/>
          </w:tcPr>
          <w:p w14:paraId="0597F68A">
            <w:pPr>
              <w:spacing w:line="336" w:lineRule="auto"/>
              <w:jc w:val="center"/>
              <w:rPr>
                <w:rFonts w:hint="eastAsia" w:ascii="仿宋_GB2312" w:hAnsi="宋体" w:eastAsia="仿宋_GB2312"/>
                <w:color w:val="000000"/>
                <w:sz w:val="21"/>
                <w:szCs w:val="21"/>
              </w:rPr>
            </w:pPr>
          </w:p>
        </w:tc>
        <w:tc>
          <w:tcPr>
            <w:tcW w:w="779" w:type="pct"/>
            <w:shd w:val="clear" w:color="auto" w:fill="auto"/>
            <w:noWrap w:val="0"/>
            <w:tcMar>
              <w:left w:w="57" w:type="dxa"/>
              <w:right w:w="57" w:type="dxa"/>
            </w:tcMar>
            <w:vAlign w:val="center"/>
          </w:tcPr>
          <w:p w14:paraId="4DB29EB1">
            <w:pPr>
              <w:spacing w:line="336" w:lineRule="auto"/>
              <w:jc w:val="center"/>
              <w:rPr>
                <w:rFonts w:hint="eastAsia" w:ascii="仿宋_GB2312" w:hAnsi="宋体" w:eastAsia="仿宋_GB2312"/>
                <w:color w:val="000000"/>
                <w:sz w:val="21"/>
                <w:szCs w:val="21"/>
              </w:rPr>
            </w:pPr>
            <w:r>
              <w:rPr>
                <w:rFonts w:hint="eastAsia" w:ascii="仿宋_GB2312" w:hAnsi="宋体" w:eastAsia="仿宋_GB2312"/>
                <w:color w:val="000000"/>
                <w:sz w:val="21"/>
                <w:szCs w:val="21"/>
              </w:rPr>
              <w:t>电话</w:t>
            </w:r>
          </w:p>
        </w:tc>
        <w:tc>
          <w:tcPr>
            <w:tcW w:w="1818" w:type="pct"/>
            <w:shd w:val="clear" w:color="auto" w:fill="auto"/>
            <w:noWrap w:val="0"/>
            <w:tcMar>
              <w:left w:w="57" w:type="dxa"/>
              <w:right w:w="57" w:type="dxa"/>
            </w:tcMar>
            <w:vAlign w:val="center"/>
          </w:tcPr>
          <w:p w14:paraId="469942A0">
            <w:pPr>
              <w:spacing w:line="336" w:lineRule="auto"/>
              <w:jc w:val="center"/>
              <w:rPr>
                <w:rFonts w:hint="eastAsia" w:ascii="仿宋_GB2312" w:hAnsi="宋体" w:eastAsia="仿宋_GB2312"/>
                <w:color w:val="000000"/>
                <w:sz w:val="21"/>
                <w:szCs w:val="21"/>
              </w:rPr>
            </w:pPr>
          </w:p>
        </w:tc>
      </w:tr>
      <w:tr w14:paraId="627D3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01" w:type="pct"/>
            <w:vMerge w:val="continue"/>
            <w:shd w:val="clear" w:color="auto" w:fill="auto"/>
            <w:noWrap w:val="0"/>
            <w:tcMar>
              <w:left w:w="57" w:type="dxa"/>
              <w:right w:w="57" w:type="dxa"/>
            </w:tcMar>
            <w:vAlign w:val="center"/>
          </w:tcPr>
          <w:p w14:paraId="4D293E57">
            <w:pPr>
              <w:spacing w:line="336" w:lineRule="auto"/>
              <w:jc w:val="center"/>
              <w:rPr>
                <w:rFonts w:hint="eastAsia" w:ascii="仿宋_GB2312" w:hAnsi="宋体" w:eastAsia="仿宋_GB2312"/>
                <w:color w:val="000000"/>
                <w:sz w:val="21"/>
                <w:szCs w:val="21"/>
              </w:rPr>
            </w:pPr>
          </w:p>
        </w:tc>
        <w:tc>
          <w:tcPr>
            <w:tcW w:w="850" w:type="pct"/>
            <w:shd w:val="clear" w:color="auto" w:fill="auto"/>
            <w:noWrap w:val="0"/>
            <w:tcMar>
              <w:left w:w="57" w:type="dxa"/>
              <w:right w:w="57" w:type="dxa"/>
            </w:tcMar>
            <w:vAlign w:val="center"/>
          </w:tcPr>
          <w:p w14:paraId="4E7905B2">
            <w:pPr>
              <w:spacing w:line="336" w:lineRule="auto"/>
              <w:jc w:val="center"/>
              <w:rPr>
                <w:rFonts w:hint="eastAsia" w:ascii="仿宋_GB2312" w:hAnsi="宋体" w:eastAsia="仿宋_GB2312"/>
                <w:color w:val="000000"/>
                <w:sz w:val="21"/>
                <w:szCs w:val="21"/>
              </w:rPr>
            </w:pPr>
            <w:r>
              <w:rPr>
                <w:rFonts w:hint="eastAsia" w:ascii="仿宋_GB2312" w:hAnsi="宋体" w:eastAsia="仿宋_GB2312"/>
                <w:color w:val="000000"/>
                <w:sz w:val="21"/>
                <w:szCs w:val="21"/>
              </w:rPr>
              <w:t>代理人姓名</w:t>
            </w:r>
          </w:p>
        </w:tc>
        <w:tc>
          <w:tcPr>
            <w:tcW w:w="1049" w:type="pct"/>
            <w:shd w:val="clear" w:color="auto" w:fill="auto"/>
            <w:noWrap w:val="0"/>
            <w:tcMar>
              <w:left w:w="57" w:type="dxa"/>
              <w:right w:w="57" w:type="dxa"/>
            </w:tcMar>
            <w:vAlign w:val="center"/>
          </w:tcPr>
          <w:p w14:paraId="78EBD090">
            <w:pPr>
              <w:spacing w:line="336" w:lineRule="auto"/>
              <w:jc w:val="center"/>
              <w:rPr>
                <w:rFonts w:hint="eastAsia" w:ascii="仿宋_GB2312" w:hAnsi="宋体" w:eastAsia="仿宋_GB2312"/>
                <w:color w:val="000000"/>
                <w:sz w:val="21"/>
                <w:szCs w:val="21"/>
              </w:rPr>
            </w:pPr>
          </w:p>
        </w:tc>
        <w:tc>
          <w:tcPr>
            <w:tcW w:w="779" w:type="pct"/>
            <w:shd w:val="clear" w:color="auto" w:fill="auto"/>
            <w:noWrap w:val="0"/>
            <w:tcMar>
              <w:left w:w="57" w:type="dxa"/>
              <w:right w:w="57" w:type="dxa"/>
            </w:tcMar>
            <w:vAlign w:val="center"/>
          </w:tcPr>
          <w:p w14:paraId="78C84610">
            <w:pPr>
              <w:spacing w:line="336" w:lineRule="auto"/>
              <w:jc w:val="center"/>
              <w:rPr>
                <w:rFonts w:hint="eastAsia" w:ascii="仿宋_GB2312" w:hAnsi="宋体" w:eastAsia="仿宋_GB2312"/>
                <w:color w:val="000000"/>
                <w:sz w:val="21"/>
                <w:szCs w:val="21"/>
              </w:rPr>
            </w:pPr>
            <w:r>
              <w:rPr>
                <w:rFonts w:hint="eastAsia" w:ascii="仿宋_GB2312" w:hAnsi="宋体" w:eastAsia="仿宋_GB2312"/>
                <w:color w:val="000000"/>
                <w:sz w:val="21"/>
                <w:szCs w:val="21"/>
              </w:rPr>
              <w:t>机构名称</w:t>
            </w:r>
          </w:p>
        </w:tc>
        <w:tc>
          <w:tcPr>
            <w:tcW w:w="1818" w:type="pct"/>
            <w:shd w:val="clear" w:color="auto" w:fill="auto"/>
            <w:noWrap w:val="0"/>
            <w:tcMar>
              <w:left w:w="57" w:type="dxa"/>
              <w:right w:w="57" w:type="dxa"/>
            </w:tcMar>
            <w:vAlign w:val="center"/>
          </w:tcPr>
          <w:p w14:paraId="4FC9F42F">
            <w:pPr>
              <w:spacing w:line="336" w:lineRule="auto"/>
              <w:jc w:val="center"/>
              <w:rPr>
                <w:rFonts w:hint="eastAsia" w:ascii="仿宋_GB2312" w:hAnsi="宋体" w:eastAsia="仿宋_GB2312"/>
                <w:color w:val="000000"/>
                <w:sz w:val="21"/>
                <w:szCs w:val="21"/>
              </w:rPr>
            </w:pPr>
          </w:p>
        </w:tc>
      </w:tr>
      <w:tr w14:paraId="264EF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01" w:type="pct"/>
            <w:vMerge w:val="continue"/>
            <w:shd w:val="clear" w:color="auto" w:fill="auto"/>
            <w:noWrap w:val="0"/>
            <w:tcMar>
              <w:left w:w="57" w:type="dxa"/>
              <w:right w:w="57" w:type="dxa"/>
            </w:tcMar>
            <w:vAlign w:val="center"/>
          </w:tcPr>
          <w:p w14:paraId="205637B1">
            <w:pPr>
              <w:spacing w:line="336" w:lineRule="auto"/>
              <w:jc w:val="center"/>
              <w:rPr>
                <w:rFonts w:hint="eastAsia" w:ascii="仿宋_GB2312" w:hAnsi="宋体" w:eastAsia="仿宋_GB2312"/>
                <w:color w:val="000000"/>
                <w:sz w:val="21"/>
                <w:szCs w:val="21"/>
              </w:rPr>
            </w:pPr>
          </w:p>
        </w:tc>
        <w:tc>
          <w:tcPr>
            <w:tcW w:w="850" w:type="pct"/>
            <w:shd w:val="clear" w:color="auto" w:fill="auto"/>
            <w:noWrap w:val="0"/>
            <w:tcMar>
              <w:left w:w="57" w:type="dxa"/>
              <w:right w:w="57" w:type="dxa"/>
            </w:tcMar>
            <w:vAlign w:val="center"/>
          </w:tcPr>
          <w:p w14:paraId="006F7583">
            <w:pPr>
              <w:spacing w:line="336" w:lineRule="auto"/>
              <w:jc w:val="center"/>
              <w:rPr>
                <w:rFonts w:hint="eastAsia" w:ascii="仿宋_GB2312" w:hAnsi="宋体" w:eastAsia="仿宋_GB2312"/>
                <w:color w:val="000000"/>
                <w:sz w:val="21"/>
                <w:szCs w:val="21"/>
              </w:rPr>
            </w:pPr>
            <w:r>
              <w:rPr>
                <w:rFonts w:hint="eastAsia" w:ascii="仿宋_GB2312" w:hAnsi="宋体" w:eastAsia="仿宋_GB2312"/>
                <w:color w:val="000000"/>
                <w:sz w:val="21"/>
                <w:szCs w:val="21"/>
              </w:rPr>
              <w:t>住所</w:t>
            </w:r>
          </w:p>
        </w:tc>
        <w:tc>
          <w:tcPr>
            <w:tcW w:w="3647" w:type="pct"/>
            <w:gridSpan w:val="3"/>
            <w:shd w:val="clear" w:color="auto" w:fill="auto"/>
            <w:noWrap w:val="0"/>
            <w:tcMar>
              <w:left w:w="57" w:type="dxa"/>
              <w:right w:w="57" w:type="dxa"/>
            </w:tcMar>
            <w:vAlign w:val="center"/>
          </w:tcPr>
          <w:p w14:paraId="78476903">
            <w:pPr>
              <w:spacing w:line="336" w:lineRule="auto"/>
              <w:jc w:val="center"/>
              <w:rPr>
                <w:rFonts w:hint="eastAsia" w:ascii="仿宋_GB2312" w:hAnsi="宋体" w:eastAsia="仿宋_GB2312"/>
                <w:color w:val="000000"/>
                <w:sz w:val="21"/>
                <w:szCs w:val="21"/>
              </w:rPr>
            </w:pPr>
          </w:p>
        </w:tc>
      </w:tr>
      <w:tr w14:paraId="2E477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01" w:type="pct"/>
            <w:vMerge w:val="continue"/>
            <w:shd w:val="clear" w:color="auto" w:fill="auto"/>
            <w:noWrap w:val="0"/>
            <w:tcMar>
              <w:left w:w="57" w:type="dxa"/>
              <w:right w:w="57" w:type="dxa"/>
            </w:tcMar>
            <w:vAlign w:val="center"/>
          </w:tcPr>
          <w:p w14:paraId="46A48A40">
            <w:pPr>
              <w:spacing w:line="336" w:lineRule="auto"/>
              <w:jc w:val="center"/>
              <w:rPr>
                <w:rFonts w:hint="eastAsia" w:ascii="仿宋_GB2312" w:hAnsi="宋体" w:eastAsia="仿宋_GB2312"/>
                <w:color w:val="000000"/>
                <w:sz w:val="21"/>
                <w:szCs w:val="21"/>
              </w:rPr>
            </w:pPr>
          </w:p>
        </w:tc>
        <w:tc>
          <w:tcPr>
            <w:tcW w:w="850" w:type="pct"/>
            <w:shd w:val="clear" w:color="auto" w:fill="auto"/>
            <w:noWrap w:val="0"/>
            <w:tcMar>
              <w:left w:w="57" w:type="dxa"/>
              <w:right w:w="57" w:type="dxa"/>
            </w:tcMar>
            <w:vAlign w:val="center"/>
          </w:tcPr>
          <w:p w14:paraId="7573F8D3">
            <w:pPr>
              <w:spacing w:line="336" w:lineRule="auto"/>
              <w:jc w:val="center"/>
              <w:rPr>
                <w:rFonts w:hint="eastAsia" w:ascii="仿宋_GB2312" w:hAnsi="宋体" w:eastAsia="仿宋_GB2312"/>
                <w:color w:val="000000"/>
                <w:sz w:val="21"/>
                <w:szCs w:val="21"/>
              </w:rPr>
            </w:pPr>
            <w:r>
              <w:rPr>
                <w:rFonts w:hint="eastAsia" w:ascii="仿宋_GB2312" w:hAnsi="宋体" w:eastAsia="仿宋_GB2312"/>
                <w:color w:val="000000"/>
                <w:sz w:val="21"/>
                <w:szCs w:val="21"/>
              </w:rPr>
              <w:t>邮政编码</w:t>
            </w:r>
          </w:p>
        </w:tc>
        <w:tc>
          <w:tcPr>
            <w:tcW w:w="1049" w:type="pct"/>
            <w:shd w:val="clear" w:color="auto" w:fill="auto"/>
            <w:noWrap w:val="0"/>
            <w:tcMar>
              <w:left w:w="57" w:type="dxa"/>
              <w:right w:w="57" w:type="dxa"/>
            </w:tcMar>
            <w:vAlign w:val="center"/>
          </w:tcPr>
          <w:p w14:paraId="121ACD7C">
            <w:pPr>
              <w:spacing w:line="336" w:lineRule="auto"/>
              <w:jc w:val="center"/>
              <w:rPr>
                <w:rFonts w:hint="eastAsia" w:ascii="仿宋_GB2312" w:hAnsi="宋体" w:eastAsia="仿宋_GB2312"/>
                <w:color w:val="000000"/>
                <w:sz w:val="21"/>
                <w:szCs w:val="21"/>
              </w:rPr>
            </w:pPr>
          </w:p>
        </w:tc>
        <w:tc>
          <w:tcPr>
            <w:tcW w:w="779" w:type="pct"/>
            <w:shd w:val="clear" w:color="auto" w:fill="auto"/>
            <w:noWrap w:val="0"/>
            <w:tcMar>
              <w:left w:w="57" w:type="dxa"/>
              <w:right w:w="57" w:type="dxa"/>
            </w:tcMar>
            <w:vAlign w:val="center"/>
          </w:tcPr>
          <w:p w14:paraId="163F6D3C">
            <w:pPr>
              <w:spacing w:line="336" w:lineRule="auto"/>
              <w:jc w:val="center"/>
              <w:rPr>
                <w:rFonts w:hint="eastAsia" w:ascii="仿宋_GB2312" w:hAnsi="宋体" w:eastAsia="仿宋_GB2312"/>
                <w:color w:val="000000"/>
                <w:sz w:val="21"/>
                <w:szCs w:val="21"/>
              </w:rPr>
            </w:pPr>
            <w:r>
              <w:rPr>
                <w:rFonts w:hint="eastAsia" w:ascii="仿宋_GB2312" w:hAnsi="宋体" w:eastAsia="仿宋_GB2312"/>
                <w:color w:val="000000"/>
                <w:sz w:val="21"/>
                <w:szCs w:val="21"/>
              </w:rPr>
              <w:t>电话</w:t>
            </w:r>
          </w:p>
        </w:tc>
        <w:tc>
          <w:tcPr>
            <w:tcW w:w="1818" w:type="pct"/>
            <w:shd w:val="clear" w:color="auto" w:fill="auto"/>
            <w:noWrap w:val="0"/>
            <w:tcMar>
              <w:left w:w="57" w:type="dxa"/>
              <w:right w:w="57" w:type="dxa"/>
            </w:tcMar>
            <w:vAlign w:val="center"/>
          </w:tcPr>
          <w:p w14:paraId="739AC74D">
            <w:pPr>
              <w:spacing w:line="336" w:lineRule="auto"/>
              <w:jc w:val="center"/>
              <w:rPr>
                <w:rFonts w:hint="eastAsia" w:ascii="仿宋_GB2312" w:hAnsi="宋体" w:eastAsia="仿宋_GB2312"/>
                <w:color w:val="000000"/>
                <w:sz w:val="21"/>
                <w:szCs w:val="21"/>
              </w:rPr>
            </w:pPr>
          </w:p>
        </w:tc>
      </w:tr>
      <w:tr w14:paraId="7A3A2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01" w:type="pct"/>
            <w:vMerge w:val="restart"/>
            <w:shd w:val="clear" w:color="auto" w:fill="auto"/>
            <w:noWrap w:val="0"/>
            <w:tcMar>
              <w:left w:w="57" w:type="dxa"/>
              <w:right w:w="57" w:type="dxa"/>
            </w:tcMar>
            <w:vAlign w:val="center"/>
          </w:tcPr>
          <w:p w14:paraId="14B2BF54">
            <w:pPr>
              <w:spacing w:line="336" w:lineRule="auto"/>
              <w:jc w:val="center"/>
              <w:rPr>
                <w:rFonts w:hint="eastAsia" w:ascii="仿宋_GB2312" w:hAnsi="宋体" w:eastAsia="仿宋_GB2312"/>
                <w:color w:val="000000"/>
                <w:sz w:val="21"/>
                <w:szCs w:val="21"/>
              </w:rPr>
            </w:pPr>
            <w:r>
              <w:rPr>
                <w:rFonts w:hint="eastAsia" w:ascii="仿宋_GB2312" w:hAnsi="宋体" w:eastAsia="仿宋_GB2312"/>
                <w:color w:val="000000"/>
                <w:sz w:val="21"/>
                <w:szCs w:val="21"/>
              </w:rPr>
              <w:t>被请求人</w:t>
            </w:r>
          </w:p>
        </w:tc>
        <w:tc>
          <w:tcPr>
            <w:tcW w:w="850" w:type="pct"/>
            <w:shd w:val="clear" w:color="auto" w:fill="auto"/>
            <w:noWrap w:val="0"/>
            <w:tcMar>
              <w:left w:w="57" w:type="dxa"/>
              <w:right w:w="57" w:type="dxa"/>
            </w:tcMar>
            <w:vAlign w:val="center"/>
          </w:tcPr>
          <w:p w14:paraId="4AE79ABD">
            <w:pPr>
              <w:spacing w:line="336" w:lineRule="auto"/>
              <w:jc w:val="center"/>
              <w:rPr>
                <w:rFonts w:hint="eastAsia" w:ascii="仿宋_GB2312" w:hAnsi="宋体" w:eastAsia="仿宋_GB2312"/>
                <w:color w:val="000000"/>
                <w:sz w:val="21"/>
                <w:szCs w:val="21"/>
              </w:rPr>
            </w:pPr>
            <w:r>
              <w:rPr>
                <w:rFonts w:hint="eastAsia" w:ascii="仿宋_GB2312" w:hAnsi="宋体" w:eastAsia="仿宋_GB2312"/>
                <w:color w:val="000000"/>
                <w:sz w:val="21"/>
                <w:szCs w:val="21"/>
              </w:rPr>
              <w:t>姓名或名称</w:t>
            </w:r>
          </w:p>
        </w:tc>
        <w:tc>
          <w:tcPr>
            <w:tcW w:w="3647" w:type="pct"/>
            <w:gridSpan w:val="3"/>
            <w:shd w:val="clear" w:color="auto" w:fill="auto"/>
            <w:noWrap w:val="0"/>
            <w:tcMar>
              <w:left w:w="57" w:type="dxa"/>
              <w:right w:w="57" w:type="dxa"/>
            </w:tcMar>
            <w:vAlign w:val="center"/>
          </w:tcPr>
          <w:p w14:paraId="3DCF2EC6">
            <w:pPr>
              <w:spacing w:line="336" w:lineRule="auto"/>
              <w:jc w:val="center"/>
              <w:rPr>
                <w:rFonts w:hint="eastAsia" w:ascii="仿宋_GB2312" w:hAnsi="宋体" w:eastAsia="仿宋_GB2312"/>
                <w:color w:val="000000"/>
                <w:sz w:val="21"/>
                <w:szCs w:val="21"/>
              </w:rPr>
            </w:pPr>
          </w:p>
        </w:tc>
      </w:tr>
      <w:tr w14:paraId="4C8C9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01" w:type="pct"/>
            <w:vMerge w:val="continue"/>
            <w:shd w:val="clear" w:color="auto" w:fill="auto"/>
            <w:noWrap w:val="0"/>
            <w:tcMar>
              <w:left w:w="57" w:type="dxa"/>
              <w:right w:w="57" w:type="dxa"/>
            </w:tcMar>
            <w:vAlign w:val="center"/>
          </w:tcPr>
          <w:p w14:paraId="7C67F853">
            <w:pPr>
              <w:spacing w:line="336" w:lineRule="auto"/>
              <w:jc w:val="center"/>
              <w:rPr>
                <w:rFonts w:hint="eastAsia" w:ascii="仿宋_GB2312" w:hAnsi="宋体" w:eastAsia="仿宋_GB2312"/>
                <w:color w:val="000000"/>
                <w:sz w:val="21"/>
                <w:szCs w:val="21"/>
              </w:rPr>
            </w:pPr>
          </w:p>
        </w:tc>
        <w:tc>
          <w:tcPr>
            <w:tcW w:w="850" w:type="pct"/>
            <w:shd w:val="clear" w:color="auto" w:fill="auto"/>
            <w:noWrap w:val="0"/>
            <w:tcMar>
              <w:left w:w="57" w:type="dxa"/>
              <w:right w:w="57" w:type="dxa"/>
            </w:tcMar>
            <w:vAlign w:val="center"/>
          </w:tcPr>
          <w:p w14:paraId="4D20EF0B">
            <w:pPr>
              <w:spacing w:line="336" w:lineRule="auto"/>
              <w:jc w:val="center"/>
              <w:rPr>
                <w:rFonts w:hint="eastAsia" w:ascii="仿宋_GB2312" w:hAnsi="宋体" w:eastAsia="仿宋_GB2312"/>
                <w:color w:val="000000"/>
                <w:sz w:val="21"/>
                <w:szCs w:val="21"/>
              </w:rPr>
            </w:pPr>
            <w:r>
              <w:rPr>
                <w:rFonts w:hint="eastAsia" w:ascii="仿宋_GB2312" w:hAnsi="宋体" w:eastAsia="仿宋_GB2312"/>
                <w:color w:val="000000"/>
                <w:sz w:val="21"/>
                <w:szCs w:val="21"/>
              </w:rPr>
              <w:t>住所</w:t>
            </w:r>
          </w:p>
        </w:tc>
        <w:tc>
          <w:tcPr>
            <w:tcW w:w="3647" w:type="pct"/>
            <w:gridSpan w:val="3"/>
            <w:shd w:val="clear" w:color="auto" w:fill="auto"/>
            <w:noWrap w:val="0"/>
            <w:tcMar>
              <w:left w:w="57" w:type="dxa"/>
              <w:right w:w="57" w:type="dxa"/>
            </w:tcMar>
            <w:vAlign w:val="center"/>
          </w:tcPr>
          <w:p w14:paraId="75AB875F">
            <w:pPr>
              <w:spacing w:line="336" w:lineRule="auto"/>
              <w:jc w:val="center"/>
              <w:rPr>
                <w:rFonts w:hint="eastAsia" w:ascii="仿宋_GB2312" w:hAnsi="宋体" w:eastAsia="仿宋_GB2312"/>
                <w:color w:val="000000"/>
                <w:sz w:val="21"/>
                <w:szCs w:val="21"/>
              </w:rPr>
            </w:pPr>
          </w:p>
        </w:tc>
      </w:tr>
      <w:tr w14:paraId="3BF3B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01" w:type="pct"/>
            <w:vMerge w:val="continue"/>
            <w:shd w:val="clear" w:color="auto" w:fill="auto"/>
            <w:noWrap w:val="0"/>
            <w:tcMar>
              <w:left w:w="57" w:type="dxa"/>
              <w:right w:w="57" w:type="dxa"/>
            </w:tcMar>
            <w:vAlign w:val="center"/>
          </w:tcPr>
          <w:p w14:paraId="2E68E8F0">
            <w:pPr>
              <w:spacing w:line="336" w:lineRule="auto"/>
              <w:jc w:val="center"/>
              <w:rPr>
                <w:rFonts w:hint="eastAsia" w:ascii="仿宋_GB2312" w:hAnsi="宋体" w:eastAsia="仿宋_GB2312"/>
                <w:color w:val="000000"/>
                <w:sz w:val="21"/>
                <w:szCs w:val="21"/>
              </w:rPr>
            </w:pPr>
          </w:p>
        </w:tc>
        <w:tc>
          <w:tcPr>
            <w:tcW w:w="850" w:type="pct"/>
            <w:shd w:val="clear" w:color="auto" w:fill="auto"/>
            <w:noWrap w:val="0"/>
            <w:tcMar>
              <w:left w:w="57" w:type="dxa"/>
              <w:right w:w="57" w:type="dxa"/>
            </w:tcMar>
            <w:vAlign w:val="center"/>
          </w:tcPr>
          <w:p w14:paraId="722202C8">
            <w:pPr>
              <w:spacing w:line="336" w:lineRule="auto"/>
              <w:jc w:val="center"/>
              <w:rPr>
                <w:rFonts w:hint="eastAsia" w:ascii="仿宋_GB2312" w:hAnsi="宋体" w:eastAsia="仿宋_GB2312"/>
                <w:color w:val="000000"/>
                <w:sz w:val="21"/>
                <w:szCs w:val="21"/>
              </w:rPr>
            </w:pPr>
            <w:r>
              <w:rPr>
                <w:rFonts w:hint="eastAsia" w:ascii="仿宋_GB2312" w:hAnsi="宋体" w:eastAsia="仿宋_GB2312"/>
                <w:color w:val="000000"/>
                <w:sz w:val="21"/>
                <w:szCs w:val="21"/>
              </w:rPr>
              <w:t>邮政编码</w:t>
            </w:r>
          </w:p>
        </w:tc>
        <w:tc>
          <w:tcPr>
            <w:tcW w:w="1049" w:type="pct"/>
            <w:shd w:val="clear" w:color="auto" w:fill="auto"/>
            <w:noWrap w:val="0"/>
            <w:tcMar>
              <w:left w:w="57" w:type="dxa"/>
              <w:right w:w="57" w:type="dxa"/>
            </w:tcMar>
            <w:vAlign w:val="center"/>
          </w:tcPr>
          <w:p w14:paraId="52AA82CB">
            <w:pPr>
              <w:spacing w:line="336" w:lineRule="auto"/>
              <w:jc w:val="center"/>
              <w:rPr>
                <w:rFonts w:hint="eastAsia" w:ascii="仿宋_GB2312" w:hAnsi="宋体" w:eastAsia="仿宋_GB2312"/>
                <w:color w:val="000000"/>
                <w:sz w:val="21"/>
                <w:szCs w:val="21"/>
              </w:rPr>
            </w:pPr>
          </w:p>
        </w:tc>
        <w:tc>
          <w:tcPr>
            <w:tcW w:w="779" w:type="pct"/>
            <w:shd w:val="clear" w:color="auto" w:fill="auto"/>
            <w:noWrap w:val="0"/>
            <w:tcMar>
              <w:left w:w="57" w:type="dxa"/>
              <w:right w:w="57" w:type="dxa"/>
            </w:tcMar>
            <w:vAlign w:val="center"/>
          </w:tcPr>
          <w:p w14:paraId="0D0B57E8">
            <w:pPr>
              <w:spacing w:line="336" w:lineRule="auto"/>
              <w:jc w:val="center"/>
              <w:rPr>
                <w:rFonts w:hint="eastAsia" w:ascii="仿宋_GB2312" w:hAnsi="宋体" w:eastAsia="仿宋_GB2312"/>
                <w:color w:val="000000"/>
                <w:sz w:val="21"/>
                <w:szCs w:val="21"/>
              </w:rPr>
            </w:pPr>
            <w:r>
              <w:rPr>
                <w:rFonts w:hint="eastAsia" w:ascii="仿宋_GB2312" w:hAnsi="宋体" w:eastAsia="仿宋_GB2312"/>
                <w:color w:val="000000"/>
                <w:sz w:val="21"/>
                <w:szCs w:val="21"/>
              </w:rPr>
              <w:t>电话</w:t>
            </w:r>
          </w:p>
        </w:tc>
        <w:tc>
          <w:tcPr>
            <w:tcW w:w="1818" w:type="pct"/>
            <w:shd w:val="clear" w:color="auto" w:fill="auto"/>
            <w:noWrap w:val="0"/>
            <w:tcMar>
              <w:left w:w="57" w:type="dxa"/>
              <w:right w:w="57" w:type="dxa"/>
            </w:tcMar>
            <w:vAlign w:val="center"/>
          </w:tcPr>
          <w:p w14:paraId="232C24D0">
            <w:pPr>
              <w:spacing w:line="336" w:lineRule="auto"/>
              <w:jc w:val="center"/>
              <w:rPr>
                <w:rFonts w:hint="eastAsia" w:ascii="仿宋_GB2312" w:hAnsi="宋体" w:eastAsia="仿宋_GB2312"/>
                <w:color w:val="000000"/>
                <w:sz w:val="21"/>
                <w:szCs w:val="21"/>
              </w:rPr>
            </w:pPr>
          </w:p>
        </w:tc>
      </w:tr>
      <w:tr w14:paraId="40779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4" w:hRule="atLeast"/>
          <w:jc w:val="center"/>
        </w:trPr>
        <w:tc>
          <w:tcPr>
            <w:tcW w:w="5000" w:type="pct"/>
            <w:gridSpan w:val="5"/>
            <w:shd w:val="clear" w:color="auto" w:fill="auto"/>
            <w:noWrap w:val="0"/>
            <w:tcMar>
              <w:left w:w="57" w:type="dxa"/>
              <w:right w:w="57" w:type="dxa"/>
            </w:tcMar>
            <w:vAlign w:val="top"/>
          </w:tcPr>
          <w:p w14:paraId="4677BB0D">
            <w:pPr>
              <w:spacing w:line="336" w:lineRule="auto"/>
              <w:rPr>
                <w:rFonts w:hint="eastAsia" w:ascii="仿宋_GB2312" w:hAnsi="宋体" w:eastAsia="仿宋_GB2312"/>
                <w:color w:val="000000"/>
                <w:sz w:val="21"/>
                <w:szCs w:val="21"/>
                <w:lang w:eastAsia="zh-CN"/>
              </w:rPr>
            </w:pPr>
            <w:r>
              <w:rPr>
                <w:rFonts w:hint="eastAsia" w:ascii="仿宋_GB2312" w:hAnsi="宋体" w:eastAsia="仿宋_GB2312"/>
                <w:color w:val="000000"/>
                <w:sz w:val="21"/>
                <w:szCs w:val="21"/>
              </w:rPr>
              <w:t>请求处理的事项：</w:t>
            </w:r>
          </w:p>
          <w:p w14:paraId="7C09B6FE">
            <w:pPr>
              <w:spacing w:line="336" w:lineRule="auto"/>
              <w:ind w:firstLine="480" w:firstLineChars="200"/>
              <w:rPr>
                <w:rFonts w:hint="default" w:ascii="仿宋_GB2312" w:hAnsi="宋体" w:eastAsia="仿宋_GB2312" w:cs="Times New Roman"/>
                <w:i/>
                <w:iCs/>
                <w:color w:val="000000"/>
                <w:sz w:val="24"/>
                <w:szCs w:val="24"/>
                <w:lang w:val="en-US" w:eastAsia="zh-CN"/>
              </w:rPr>
            </w:pPr>
            <w:r>
              <w:rPr>
                <w:rFonts w:hint="eastAsia" w:ascii="仿宋_GB2312" w:hAnsi="宋体" w:eastAsia="仿宋_GB2312" w:cs="Times New Roman"/>
                <w:i/>
                <w:iCs/>
                <w:color w:val="000000"/>
                <w:sz w:val="24"/>
                <w:szCs w:val="24"/>
                <w:lang w:val="en-US" w:eastAsia="zh-CN"/>
              </w:rPr>
              <w:t>范例：责令被请求人立即停止侵犯请求人的专利号为ZLXXXXXXXXXXXX.X名称为“XXX”专利权的行为，即停止制造、销售、许诺销售名称为XXXX、型号为XX的被控侵权产品。</w:t>
            </w:r>
          </w:p>
          <w:p w14:paraId="7D6479D0">
            <w:pPr>
              <w:spacing w:line="336" w:lineRule="auto"/>
              <w:rPr>
                <w:rFonts w:hint="eastAsia" w:ascii="仿宋_GB2312" w:hAnsi="宋体" w:eastAsia="仿宋_GB2312"/>
                <w:color w:val="000000"/>
                <w:sz w:val="21"/>
                <w:szCs w:val="21"/>
                <w:lang w:eastAsia="zh-CN"/>
              </w:rPr>
            </w:pPr>
          </w:p>
          <w:p w14:paraId="4D4A5607">
            <w:pPr>
              <w:spacing w:line="336" w:lineRule="auto"/>
              <w:rPr>
                <w:rFonts w:hint="eastAsia" w:ascii="仿宋_GB2312" w:hAnsi="宋体" w:eastAsia="仿宋_GB2312"/>
                <w:color w:val="000000"/>
                <w:sz w:val="21"/>
                <w:szCs w:val="21"/>
                <w:lang w:eastAsia="zh-CN"/>
              </w:rPr>
            </w:pPr>
          </w:p>
          <w:p w14:paraId="4EF77552">
            <w:pPr>
              <w:spacing w:line="336" w:lineRule="auto"/>
              <w:ind w:firstLine="420" w:firstLineChars="200"/>
              <w:rPr>
                <w:rFonts w:hint="eastAsia" w:ascii="仿宋_GB2312" w:hAnsi="宋体" w:eastAsia="仿宋_GB2312"/>
                <w:color w:val="000000"/>
                <w:sz w:val="21"/>
                <w:szCs w:val="21"/>
                <w:lang w:eastAsia="zh-CN"/>
              </w:rPr>
            </w:pPr>
          </w:p>
          <w:p w14:paraId="0B8845C1">
            <w:pPr>
              <w:spacing w:line="336" w:lineRule="auto"/>
              <w:ind w:firstLine="420" w:firstLineChars="200"/>
              <w:rPr>
                <w:rFonts w:hint="eastAsia" w:ascii="仿宋_GB2312" w:hAnsi="宋体" w:eastAsia="仿宋_GB2312"/>
                <w:color w:val="000000"/>
                <w:sz w:val="21"/>
                <w:szCs w:val="21"/>
                <w:lang w:eastAsia="zh-CN"/>
              </w:rPr>
            </w:pPr>
          </w:p>
          <w:p w14:paraId="127CDD79">
            <w:pPr>
              <w:spacing w:line="336" w:lineRule="auto"/>
              <w:ind w:firstLine="420" w:firstLineChars="200"/>
              <w:rPr>
                <w:rFonts w:hint="eastAsia" w:ascii="仿宋_GB2312" w:hAnsi="宋体" w:eastAsia="仿宋_GB2312"/>
                <w:color w:val="000000"/>
                <w:sz w:val="21"/>
                <w:szCs w:val="21"/>
                <w:lang w:eastAsia="zh-CN"/>
              </w:rPr>
            </w:pPr>
          </w:p>
          <w:p w14:paraId="01E41649">
            <w:pPr>
              <w:spacing w:line="336" w:lineRule="auto"/>
              <w:ind w:firstLine="420" w:firstLineChars="200"/>
              <w:rPr>
                <w:rFonts w:hint="eastAsia" w:ascii="仿宋_GB2312" w:hAnsi="宋体" w:eastAsia="仿宋_GB2312"/>
                <w:color w:val="000000"/>
                <w:sz w:val="21"/>
                <w:szCs w:val="21"/>
                <w:lang w:eastAsia="zh-CN"/>
              </w:rPr>
            </w:pPr>
          </w:p>
          <w:p w14:paraId="377390C3">
            <w:pPr>
              <w:spacing w:line="336" w:lineRule="auto"/>
              <w:rPr>
                <w:rFonts w:hint="eastAsia" w:ascii="仿宋_GB2312" w:hAnsi="宋体" w:eastAsia="仿宋_GB2312"/>
                <w:color w:val="000000"/>
                <w:sz w:val="21"/>
                <w:szCs w:val="21"/>
                <w:lang w:eastAsia="zh-CN"/>
              </w:rPr>
            </w:pPr>
          </w:p>
          <w:p w14:paraId="5541CD70">
            <w:pPr>
              <w:spacing w:line="336" w:lineRule="auto"/>
              <w:rPr>
                <w:rFonts w:hint="eastAsia" w:ascii="仿宋_GB2312" w:hAnsi="宋体" w:eastAsia="仿宋_GB2312"/>
                <w:color w:val="000000"/>
                <w:sz w:val="21"/>
                <w:szCs w:val="21"/>
                <w:lang w:eastAsia="zh-CN"/>
              </w:rPr>
            </w:pPr>
          </w:p>
          <w:p w14:paraId="4EAC9AD7">
            <w:pPr>
              <w:spacing w:line="336" w:lineRule="auto"/>
              <w:rPr>
                <w:rFonts w:hint="eastAsia" w:ascii="仿宋_GB2312" w:hAnsi="宋体" w:eastAsia="仿宋_GB2312"/>
                <w:color w:val="000000"/>
                <w:sz w:val="21"/>
                <w:szCs w:val="21"/>
                <w:lang w:eastAsia="zh-CN"/>
              </w:rPr>
            </w:pPr>
          </w:p>
        </w:tc>
      </w:tr>
      <w:tr w14:paraId="4776B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80" w:hRule="atLeast"/>
          <w:jc w:val="center"/>
        </w:trPr>
        <w:tc>
          <w:tcPr>
            <w:tcW w:w="5000" w:type="pct"/>
            <w:gridSpan w:val="5"/>
            <w:shd w:val="clear" w:color="auto" w:fill="auto"/>
            <w:noWrap w:val="0"/>
            <w:tcMar>
              <w:left w:w="57" w:type="dxa"/>
              <w:right w:w="57" w:type="dxa"/>
            </w:tcMar>
            <w:vAlign w:val="top"/>
          </w:tcPr>
          <w:p w14:paraId="5D442626">
            <w:pPr>
              <w:spacing w:line="336" w:lineRule="auto"/>
              <w:rPr>
                <w:rFonts w:hint="eastAsia" w:ascii="仿宋_GB2312" w:hAnsi="宋体" w:eastAsia="仿宋_GB2312"/>
                <w:color w:val="000000"/>
                <w:sz w:val="21"/>
                <w:szCs w:val="21"/>
                <w:lang w:eastAsia="zh-CN"/>
              </w:rPr>
            </w:pPr>
            <w:r>
              <w:rPr>
                <w:rFonts w:hint="eastAsia" w:ascii="仿宋_GB2312" w:hAnsi="宋体" w:eastAsia="仿宋_GB2312"/>
                <w:color w:val="000000"/>
                <w:sz w:val="21"/>
                <w:szCs w:val="21"/>
              </w:rPr>
              <w:t>事实和理由：</w:t>
            </w:r>
          </w:p>
          <w:p w14:paraId="5A6CAD17">
            <w:pPr>
              <w:spacing w:line="336" w:lineRule="auto"/>
              <w:ind w:firstLine="480" w:firstLineChars="200"/>
              <w:rPr>
                <w:rFonts w:hint="eastAsia" w:ascii="仿宋_GB2312" w:hAnsi="宋体" w:eastAsia="仿宋_GB2312" w:cs="Times New Roman"/>
                <w:i/>
                <w:iCs/>
                <w:color w:val="000000"/>
                <w:sz w:val="24"/>
                <w:szCs w:val="24"/>
                <w:lang w:eastAsia="zh-CN"/>
              </w:rPr>
            </w:pPr>
            <w:r>
              <w:rPr>
                <w:rFonts w:hint="eastAsia" w:ascii="仿宋_GB2312" w:hAnsi="宋体" w:eastAsia="仿宋_GB2312" w:cs="Times New Roman"/>
                <w:i/>
                <w:iCs/>
                <w:color w:val="000000"/>
                <w:sz w:val="24"/>
                <w:szCs w:val="24"/>
                <w:lang w:eastAsia="zh-CN"/>
              </w:rPr>
              <w:t>范例：请求人于X年X月X日向国家知识产权局提出专利</w:t>
            </w:r>
            <w:bookmarkStart w:id="0" w:name="_GoBack"/>
            <w:bookmarkEnd w:id="0"/>
            <w:r>
              <w:rPr>
                <w:rFonts w:hint="eastAsia" w:ascii="仿宋_GB2312" w:hAnsi="宋体" w:eastAsia="仿宋_GB2312" w:cs="Times New Roman"/>
                <w:i/>
                <w:iCs/>
                <w:color w:val="000000"/>
                <w:sz w:val="24"/>
                <w:szCs w:val="24"/>
                <w:lang w:eastAsia="zh-CN"/>
              </w:rPr>
              <w:t>名称为“XXX”的专利申请，国家知识产权局于X年X月X日授予专利权并颁发证书，专利号为ZLXXXXXXXXXXXX.X，该专利目前合法有效。X年X月X日，请求人在XX处发现被请求人未经许可，为生产经营目的，制造、销售、许诺销售名称为XXXX、型号为XX的涉嫌侵权产品，损害了请求人的合法权益。</w:t>
            </w:r>
          </w:p>
          <w:p w14:paraId="61F011ED">
            <w:pPr>
              <w:spacing w:line="336" w:lineRule="auto"/>
              <w:ind w:firstLine="480" w:firstLineChars="200"/>
              <w:rPr>
                <w:rFonts w:hint="eastAsia" w:ascii="仿宋_GB2312" w:hAnsi="宋体" w:eastAsia="仿宋_GB2312" w:cs="Times New Roman"/>
                <w:i/>
                <w:iCs/>
                <w:color w:val="000000"/>
                <w:sz w:val="24"/>
                <w:szCs w:val="24"/>
                <w:lang w:eastAsia="zh-CN"/>
              </w:rPr>
            </w:pPr>
            <w:r>
              <w:rPr>
                <w:rFonts w:hint="eastAsia" w:ascii="仿宋_GB2312" w:hAnsi="宋体" w:eastAsia="仿宋_GB2312" w:cs="Times New Roman"/>
                <w:i/>
                <w:iCs/>
                <w:color w:val="000000"/>
                <w:sz w:val="24"/>
                <w:szCs w:val="24"/>
                <w:lang w:eastAsia="zh-CN"/>
              </w:rPr>
              <w:t>国家知识产权局外观设计专利公报公告了请求人外观设计专利权的七幅照片，分别为主视图、后视图、左视图、右视图、俯视图、仰视图、立体图，构成了该专利权的保护范围，简要说明为：1.本外观设计产品的名称：XXX；2.本外观设计产品的用途：XXX；3.本外观设计的设计要点：产品形状和图案；4.最能表明设计要点的图片或者照片：立体图。从主视图结合后视图、左视图、右视图、俯视图、仰视图、立体图、简要说明可见：(详细描写本案专利的外观设计特征）。</w:t>
            </w:r>
          </w:p>
          <w:p w14:paraId="39BE31C0">
            <w:pPr>
              <w:spacing w:line="336" w:lineRule="auto"/>
              <w:ind w:firstLine="480" w:firstLineChars="200"/>
              <w:rPr>
                <w:rFonts w:hint="eastAsia" w:ascii="仿宋_GB2312" w:hAnsi="宋体" w:eastAsia="仿宋_GB2312" w:cs="Times New Roman"/>
                <w:i/>
                <w:iCs/>
                <w:color w:val="000000"/>
                <w:sz w:val="24"/>
                <w:szCs w:val="24"/>
                <w:lang w:eastAsia="zh-CN"/>
              </w:rPr>
            </w:pPr>
            <w:r>
              <w:rPr>
                <w:rFonts w:hint="eastAsia" w:ascii="仿宋_GB2312" w:hAnsi="宋体" w:eastAsia="仿宋_GB2312" w:cs="Times New Roman"/>
                <w:i/>
                <w:iCs/>
                <w:color w:val="000000"/>
                <w:sz w:val="24"/>
                <w:szCs w:val="24"/>
                <w:lang w:eastAsia="zh-CN"/>
              </w:rPr>
              <w:t>名称为XXXX、型号为XX的被控产品，(详细描写其外观设计特征）。经比对，该产品落入请求人专利权的保护范围。</w:t>
            </w:r>
          </w:p>
          <w:p w14:paraId="582B3A44">
            <w:pPr>
              <w:spacing w:line="336" w:lineRule="auto"/>
              <w:ind w:firstLine="480" w:firstLineChars="200"/>
              <w:rPr>
                <w:rFonts w:hint="eastAsia" w:ascii="仿宋_GB2312" w:hAnsi="宋体" w:eastAsia="仿宋_GB2312"/>
                <w:color w:val="000000"/>
                <w:sz w:val="21"/>
                <w:szCs w:val="21"/>
                <w:lang w:eastAsia="zh-CN"/>
              </w:rPr>
            </w:pPr>
            <w:r>
              <w:rPr>
                <w:rFonts w:hint="eastAsia" w:ascii="仿宋_GB2312" w:hAnsi="宋体" w:eastAsia="仿宋_GB2312" w:cs="Times New Roman"/>
                <w:i/>
                <w:iCs/>
                <w:color w:val="000000"/>
                <w:sz w:val="24"/>
                <w:szCs w:val="24"/>
                <w:lang w:eastAsia="zh-CN"/>
              </w:rPr>
              <w:t>根据《中华人民共和国专利法》第十一条第二款的规定“外观设计专利权被授予后，任何单位或者个人未经专利权人许可，都不得实施其专利，即不得为生产经营目的制造、许诺销售、销售、进口其外观设计专利产品”。被请求人的行为已违反了《中华人民共和国专利法》第十一条的规定，侵犯了请求人的专利权，给请求人造成重大的经济损失。为此，请求人根据《中华人民共和国专利法》第六十五条的规定，特向贵局请求处理。</w:t>
            </w:r>
          </w:p>
        </w:tc>
      </w:tr>
      <w:tr w14:paraId="5DD20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4" w:hRule="atLeast"/>
          <w:jc w:val="center"/>
        </w:trPr>
        <w:tc>
          <w:tcPr>
            <w:tcW w:w="5000" w:type="pct"/>
            <w:gridSpan w:val="5"/>
            <w:shd w:val="clear" w:color="auto" w:fill="auto"/>
            <w:noWrap w:val="0"/>
            <w:tcMar>
              <w:left w:w="57" w:type="dxa"/>
              <w:right w:w="57" w:type="dxa"/>
            </w:tcMar>
            <w:vAlign w:val="top"/>
          </w:tcPr>
          <w:p w14:paraId="2D25CDFC">
            <w:pPr>
              <w:spacing w:line="336" w:lineRule="auto"/>
              <w:rPr>
                <w:rFonts w:hint="eastAsia" w:ascii="仿宋_GB2312" w:hAnsi="宋体" w:eastAsia="仿宋_GB2312"/>
                <w:color w:val="000000"/>
                <w:sz w:val="21"/>
                <w:szCs w:val="21"/>
              </w:rPr>
            </w:pPr>
            <w:r>
              <w:rPr>
                <w:rFonts w:hint="eastAsia" w:ascii="仿宋_GB2312" w:hAnsi="宋体" w:eastAsia="仿宋_GB2312"/>
                <w:color w:val="000000"/>
                <w:sz w:val="21"/>
                <w:szCs w:val="21"/>
              </w:rPr>
              <w:t>请求人签章：</w:t>
            </w:r>
          </w:p>
          <w:p w14:paraId="1C37422A">
            <w:pPr>
              <w:spacing w:line="336" w:lineRule="auto"/>
              <w:ind w:firstLine="480" w:firstLineChars="200"/>
              <w:rPr>
                <w:rFonts w:hint="eastAsia" w:ascii="仿宋_GB2312" w:hAnsi="宋体" w:eastAsia="仿宋_GB2312"/>
                <w:i/>
                <w:iCs/>
                <w:color w:val="000000"/>
                <w:sz w:val="24"/>
                <w:szCs w:val="24"/>
              </w:rPr>
            </w:pPr>
            <w:r>
              <w:rPr>
                <w:rFonts w:hint="eastAsia" w:ascii="仿宋_GB2312" w:hAnsi="宋体" w:eastAsia="仿宋_GB2312"/>
                <w:i/>
                <w:iCs/>
                <w:color w:val="000000"/>
                <w:sz w:val="24"/>
                <w:szCs w:val="24"/>
              </w:rPr>
              <w:t>（注：请求人或代理人为自然人的，请用黑色墨水笔签名；请求人为机构的，由机构法定代表人用黑色墨水笔签名后盖机构公章。)</w:t>
            </w:r>
          </w:p>
          <w:p w14:paraId="6A9D025C">
            <w:pPr>
              <w:spacing w:line="336" w:lineRule="auto"/>
              <w:rPr>
                <w:rFonts w:hint="eastAsia" w:ascii="仿宋_GB2312" w:hAnsi="宋体" w:eastAsia="仿宋_GB2312"/>
                <w:color w:val="000000"/>
                <w:sz w:val="21"/>
                <w:szCs w:val="21"/>
              </w:rPr>
            </w:pPr>
          </w:p>
          <w:p w14:paraId="6BB81EFE">
            <w:pPr>
              <w:spacing w:line="336" w:lineRule="auto"/>
              <w:rPr>
                <w:rFonts w:hint="eastAsia" w:ascii="仿宋_GB2312" w:hAnsi="宋体" w:eastAsia="仿宋_GB2312"/>
                <w:color w:val="000000"/>
                <w:sz w:val="21"/>
                <w:szCs w:val="21"/>
              </w:rPr>
            </w:pPr>
          </w:p>
          <w:p w14:paraId="44760657">
            <w:pPr>
              <w:spacing w:line="336" w:lineRule="auto"/>
              <w:rPr>
                <w:rFonts w:hint="eastAsia" w:ascii="仿宋_GB2312" w:hAnsi="宋体" w:eastAsia="仿宋_GB2312"/>
                <w:color w:val="000000"/>
                <w:sz w:val="21"/>
                <w:szCs w:val="21"/>
              </w:rPr>
            </w:pPr>
          </w:p>
          <w:p w14:paraId="3D70857D">
            <w:pPr>
              <w:spacing w:line="336" w:lineRule="auto"/>
              <w:rPr>
                <w:rFonts w:hint="eastAsia" w:ascii="仿宋_GB2312" w:hAnsi="宋体" w:eastAsia="仿宋_GB2312"/>
                <w:color w:val="000000"/>
                <w:sz w:val="21"/>
                <w:szCs w:val="21"/>
              </w:rPr>
            </w:pPr>
          </w:p>
          <w:p w14:paraId="01D8026A">
            <w:pPr>
              <w:spacing w:line="336" w:lineRule="auto"/>
              <w:rPr>
                <w:rFonts w:hint="eastAsia" w:ascii="仿宋_GB2312" w:hAnsi="宋体" w:eastAsia="仿宋_GB2312"/>
                <w:color w:val="000000"/>
                <w:sz w:val="21"/>
                <w:szCs w:val="21"/>
                <w:lang w:eastAsia="zh-CN"/>
              </w:rPr>
            </w:pPr>
            <w:r>
              <w:rPr>
                <w:rFonts w:hint="eastAsia" w:ascii="仿宋_GB2312" w:hAnsi="宋体" w:eastAsia="仿宋_GB2312"/>
                <w:color w:val="000000"/>
                <w:sz w:val="21"/>
                <w:szCs w:val="21"/>
              </w:rPr>
              <w:t xml:space="preserve">                                        </w:t>
            </w:r>
            <w:r>
              <w:rPr>
                <w:rFonts w:hint="eastAsia" w:ascii="仿宋_GB2312" w:hAnsi="宋体" w:eastAsia="仿宋_GB2312"/>
                <w:color w:val="000000"/>
                <w:sz w:val="21"/>
                <w:szCs w:val="21"/>
                <w:lang w:eastAsia="zh-CN"/>
              </w:rPr>
              <w:t xml:space="preserve">              </w:t>
            </w:r>
            <w:r>
              <w:rPr>
                <w:rFonts w:hint="eastAsia" w:ascii="仿宋_GB2312" w:hAnsi="宋体" w:eastAsia="仿宋_GB2312"/>
                <w:color w:val="000000"/>
                <w:sz w:val="21"/>
                <w:szCs w:val="21"/>
              </w:rPr>
              <w:t xml:space="preserve">   </w:t>
            </w:r>
            <w:r>
              <w:rPr>
                <w:rFonts w:hint="eastAsia" w:ascii="仿宋_GB2312" w:hAnsi="宋体" w:eastAsia="仿宋_GB2312"/>
                <w:color w:val="000000"/>
                <w:spacing w:val="6"/>
                <w:sz w:val="21"/>
                <w:szCs w:val="21"/>
                <w:u w:val="single"/>
                <w:lang w:eastAsia="zh-CN"/>
              </w:rPr>
              <w:t xml:space="preserve">      </w:t>
            </w:r>
            <w:r>
              <w:rPr>
                <w:rFonts w:hint="eastAsia" w:ascii="仿宋_GB2312" w:hAnsi="宋体" w:eastAsia="仿宋_GB2312"/>
                <w:color w:val="000000"/>
                <w:spacing w:val="6"/>
                <w:sz w:val="21"/>
                <w:szCs w:val="21"/>
                <w:lang w:eastAsia="zh-CN"/>
              </w:rPr>
              <w:t>年</w:t>
            </w:r>
            <w:r>
              <w:rPr>
                <w:rFonts w:hint="eastAsia" w:ascii="仿宋_GB2312" w:hAnsi="宋体" w:eastAsia="仿宋_GB2312"/>
                <w:color w:val="000000"/>
                <w:spacing w:val="6"/>
                <w:sz w:val="21"/>
                <w:szCs w:val="21"/>
                <w:u w:val="single"/>
                <w:lang w:eastAsia="zh-CN"/>
              </w:rPr>
              <w:t xml:space="preserve">    </w:t>
            </w:r>
            <w:r>
              <w:rPr>
                <w:rFonts w:hint="eastAsia" w:ascii="仿宋_GB2312" w:hAnsi="宋体" w:eastAsia="仿宋_GB2312"/>
                <w:color w:val="000000"/>
                <w:spacing w:val="6"/>
                <w:sz w:val="21"/>
                <w:szCs w:val="21"/>
                <w:lang w:eastAsia="zh-CN"/>
              </w:rPr>
              <w:t>月</w:t>
            </w:r>
            <w:r>
              <w:rPr>
                <w:rFonts w:hint="eastAsia" w:ascii="仿宋_GB2312" w:hAnsi="宋体" w:eastAsia="仿宋_GB2312"/>
                <w:color w:val="000000"/>
                <w:spacing w:val="6"/>
                <w:sz w:val="21"/>
                <w:szCs w:val="21"/>
                <w:u w:val="single"/>
                <w:lang w:eastAsia="zh-CN"/>
              </w:rPr>
              <w:t xml:space="preserve">    </w:t>
            </w:r>
            <w:r>
              <w:rPr>
                <w:rFonts w:hint="eastAsia" w:ascii="仿宋_GB2312" w:hAnsi="宋体" w:eastAsia="仿宋_GB2312"/>
                <w:color w:val="000000"/>
                <w:spacing w:val="6"/>
                <w:sz w:val="21"/>
                <w:szCs w:val="21"/>
                <w:lang w:eastAsia="zh-CN"/>
              </w:rPr>
              <w:t>日</w:t>
            </w:r>
          </w:p>
        </w:tc>
      </w:tr>
    </w:tbl>
    <w:p w14:paraId="037C3BB7"/>
    <w:p w14:paraId="2AA74D51">
      <w:pPr>
        <w:rPr>
          <w:i/>
          <w:iCs/>
          <w:sz w:val="24"/>
          <w:szCs w:val="24"/>
        </w:rPr>
      </w:pPr>
      <w:r>
        <w:rPr>
          <w:rFonts w:hint="eastAsia"/>
          <w:i/>
          <w:iCs/>
          <w:sz w:val="24"/>
          <w:szCs w:val="24"/>
        </w:rPr>
        <w:t>（注：表格中的范例仅供参考，正式材料请删除相关斜体字。）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CC3CE9"/>
    <w:rsid w:val="02A07AE5"/>
    <w:rsid w:val="18236FEB"/>
    <w:rsid w:val="1CCC3CE9"/>
    <w:rsid w:val="48EA3A16"/>
    <w:rsid w:val="770D61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GB" w:eastAsia="en-US"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778</Words>
  <Characters>825</Characters>
  <Lines>0</Lines>
  <Paragraphs>0</Paragraphs>
  <TotalTime>3</TotalTime>
  <ScaleCrop>false</ScaleCrop>
  <LinksUpToDate>false</LinksUpToDate>
  <CharactersWithSpaces>896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2020-12-24T07:41:00Z</dcterms:created>
  <dc:creator>乔亚兰</dc:creator>
  <cp:lastModifiedBy>刘锋</cp:lastModifiedBy>
  <dcterms:modified xsi:type="dcterms:W3CDTF">2025-08-15T07:48:29Z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eyJoZGlkIjoiYmYyYjlhMjZmMmUzNmMzNjIwZTcwODIyMzFjZDM2YmMiLCJ1c2VySWQiOiIxMzczODg3OTU2In0=</vt:lpwstr>
  </property>
  <property fmtid="{D5CDD505-2E9C-101B-9397-08002B2CF9AE}" pid="4" name="ICV">
    <vt:lpwstr>368EA24B9E99467D8883FAC303C0DC2C_12</vt:lpwstr>
  </property>
</Properties>
</file>